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FC14" w14:textId="77777777" w:rsidR="006115D7" w:rsidRDefault="006115D7">
      <w:pPr>
        <w:pStyle w:val="Corpotesto"/>
        <w:spacing w:before="4"/>
        <w:ind w:left="0"/>
        <w:jc w:val="left"/>
        <w:rPr>
          <w:sz w:val="6"/>
        </w:rPr>
      </w:pPr>
    </w:p>
    <w:p w14:paraId="6F704170" w14:textId="77777777" w:rsidR="006115D7" w:rsidRDefault="00195DB0">
      <w:pPr>
        <w:pStyle w:val="Corpotesto"/>
        <w:ind w:left="120" w:right="-29"/>
        <w:jc w:val="left"/>
        <w:rPr>
          <w:sz w:val="20"/>
        </w:rPr>
      </w:pPr>
      <w:r>
        <w:rPr>
          <w:noProof/>
          <w:sz w:val="20"/>
        </w:rPr>
        <mc:AlternateContent>
          <mc:Choice Requires="wpg">
            <w:drawing>
              <wp:inline distT="0" distB="0" distL="0" distR="0" wp14:anchorId="2DA20CF3" wp14:editId="3CD7A031">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42160B7C" w14:textId="77777777" w:rsidR="006115D7" w:rsidRDefault="00195DB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7C2248BD" w14:textId="77777777" w:rsidR="006115D7" w:rsidRDefault="00195DB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AEAB0F7" w14:textId="77777777" w:rsidR="006115D7" w:rsidRDefault="00195DB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13740E93" w14:textId="77777777" w:rsidR="006115D7" w:rsidRDefault="00195DB0">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195DB0">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wrap="square" lIns="0" tIns="0" rIns="0" bIns="0" rtlCol="0">
                          <a:noAutofit/>
                        </wps:bodyPr>
                      </wps:wsp>
                    </wpg:wgp>
                  </a:graphicData>
                </a:graphic>
              </wp:inline>
            </w:drawing>
          </mc:Choice>
          <mc:Fallback>
            <w:pict>
              <v:group w14:anchorId="2DA20CF3"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160B7C" w14:textId="77777777" w:rsidR="006115D7" w:rsidRDefault="00195DB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C2248BD" w14:textId="77777777" w:rsidR="006115D7" w:rsidRDefault="00195DB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EAB0F7" w14:textId="77777777" w:rsidR="006115D7" w:rsidRDefault="00195DB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3740E93" w14:textId="77777777" w:rsidR="006115D7" w:rsidRDefault="00195DB0">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195DB0">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14:paraId="408B4C0A" w14:textId="77777777" w:rsidR="006115D7" w:rsidRDefault="00195DB0">
      <w:pPr>
        <w:tabs>
          <w:tab w:val="left" w:pos="5871"/>
          <w:tab w:val="left" w:pos="9265"/>
        </w:tabs>
        <w:spacing w:before="168"/>
        <w:ind w:left="178"/>
        <w:jc w:val="both"/>
        <w:rPr>
          <w:sz w:val="20"/>
        </w:rPr>
      </w:pPr>
      <w:r>
        <w:rPr>
          <w:sz w:val="20"/>
        </w:rPr>
        <w:t>Il/La</w:t>
      </w:r>
      <w:r>
        <w:rPr>
          <w:spacing w:val="40"/>
          <w:sz w:val="20"/>
        </w:rPr>
        <w:t xml:space="preserve"> </w:t>
      </w:r>
      <w:proofErr w:type="spellStart"/>
      <w:proofErr w:type="gramStart"/>
      <w:r>
        <w:rPr>
          <w:sz w:val="20"/>
        </w:rPr>
        <w:t>sottoscritt</w:t>
      </w:r>
      <w:proofErr w:type="spellEnd"/>
      <w:r>
        <w:rPr>
          <w:spacing w:val="193"/>
          <w:sz w:val="20"/>
          <w:u w:val="single"/>
        </w:rPr>
        <w:t xml:space="preserve"> </w:t>
      </w:r>
      <w:r>
        <w:rPr>
          <w:spacing w:val="193"/>
          <w:sz w:val="20"/>
        </w:rPr>
        <w:t xml:space="preserve"> </w:t>
      </w:r>
      <w:r>
        <w:rPr>
          <w:sz w:val="20"/>
          <w:u w:val="single"/>
        </w:rPr>
        <w:tab/>
      </w:r>
      <w:proofErr w:type="gramEnd"/>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proofErr w:type="gramStart"/>
      <w:r>
        <w:rPr>
          <w:sz w:val="20"/>
        </w:rPr>
        <w:t>(</w:t>
      </w:r>
      <w:r>
        <w:rPr>
          <w:spacing w:val="76"/>
          <w:w w:val="150"/>
          <w:sz w:val="20"/>
          <w:u w:val="single"/>
        </w:rPr>
        <w:t xml:space="preserve">  </w:t>
      </w:r>
      <w:r>
        <w:rPr>
          <w:sz w:val="20"/>
        </w:rPr>
        <w:t>)</w:t>
      </w:r>
      <w:proofErr w:type="gramEnd"/>
      <w:r>
        <w:rPr>
          <w:spacing w:val="40"/>
          <w:sz w:val="20"/>
        </w:rPr>
        <w:t xml:space="preserve">  </w:t>
      </w:r>
      <w:r>
        <w:rPr>
          <w:sz w:val="20"/>
        </w:rPr>
        <w:t>il</w:t>
      </w:r>
    </w:p>
    <w:p w14:paraId="3AF0FA45" w14:textId="77777777" w:rsidR="006115D7" w:rsidRDefault="00195DB0">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14:paraId="49BDEC5A" w14:textId="77777777" w:rsidR="006115D7" w:rsidRDefault="00195DB0">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in d</w:t>
      </w:r>
      <w:r>
        <w:rPr>
          <w:sz w:val="20"/>
        </w:rPr>
        <w:t xml:space="preserve">ata </w:t>
      </w:r>
      <w:r>
        <w:rPr>
          <w:sz w:val="20"/>
          <w:u w:val="single"/>
        </w:rPr>
        <w:tab/>
      </w:r>
      <w:r>
        <w:rPr>
          <w:sz w:val="20"/>
        </w:rPr>
        <w:t xml:space="preserve">, consapevole delle responsabilità civili e penali cui va incontro in caso di dichiarazione non corrispondente al </w:t>
      </w:r>
      <w:proofErr w:type="spellStart"/>
      <w:proofErr w:type="gramStart"/>
      <w:r>
        <w:rPr>
          <w:sz w:val="20"/>
        </w:rPr>
        <w:t>vero,ai</w:t>
      </w:r>
      <w:proofErr w:type="spellEnd"/>
      <w:proofErr w:type="gramEnd"/>
      <w:r>
        <w:rPr>
          <w:sz w:val="20"/>
        </w:rPr>
        <w:t xml:space="preserve"> sensi del DPR 28.12.2000 n. 445, così come modificato </w:t>
      </w:r>
      <w:proofErr w:type="spellStart"/>
      <w:r>
        <w:rPr>
          <w:sz w:val="20"/>
        </w:rPr>
        <w:t>ed</w:t>
      </w:r>
      <w:proofErr w:type="spellEnd"/>
      <w:r>
        <w:rPr>
          <w:sz w:val="20"/>
        </w:rPr>
        <w:t xml:space="preserve"> integrato dall’art. 15 della legge 16.1.2003,</w:t>
      </w:r>
    </w:p>
    <w:p w14:paraId="162116E2" w14:textId="77777777" w:rsidR="006115D7" w:rsidRDefault="00195DB0">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6CDFE268" w14:textId="77777777">
        <w:trPr>
          <w:trHeight w:val="481"/>
        </w:trPr>
        <w:tc>
          <w:tcPr>
            <w:tcW w:w="7621" w:type="dxa"/>
          </w:tcPr>
          <w:p w14:paraId="0E779BF2" w14:textId="77777777" w:rsidR="006115D7" w:rsidRDefault="00195DB0">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w:t>
            </w:r>
            <w:r>
              <w:rPr>
                <w:b/>
                <w:sz w:val="18"/>
              </w:rPr>
              <w:t>ra</w:t>
            </w:r>
            <w:r>
              <w:rPr>
                <w:b/>
                <w:spacing w:val="-2"/>
                <w:sz w:val="18"/>
              </w:rPr>
              <w:t xml:space="preserve"> dell'interessato</w:t>
            </w:r>
          </w:p>
        </w:tc>
        <w:tc>
          <w:tcPr>
            <w:tcW w:w="701" w:type="dxa"/>
          </w:tcPr>
          <w:p w14:paraId="1DA63D1A" w14:textId="77777777" w:rsidR="006115D7" w:rsidRDefault="00195DB0">
            <w:pPr>
              <w:pStyle w:val="TableParagraph"/>
              <w:spacing w:line="207" w:lineRule="exact"/>
              <w:ind w:left="168"/>
              <w:rPr>
                <w:sz w:val="18"/>
              </w:rPr>
            </w:pPr>
            <w:r>
              <w:rPr>
                <w:spacing w:val="-4"/>
                <w:sz w:val="18"/>
              </w:rPr>
              <w:t>Anni</w:t>
            </w:r>
          </w:p>
        </w:tc>
        <w:tc>
          <w:tcPr>
            <w:tcW w:w="705" w:type="dxa"/>
          </w:tcPr>
          <w:p w14:paraId="0D82CC0A" w14:textId="77777777" w:rsidR="006115D7" w:rsidRDefault="00195DB0">
            <w:pPr>
              <w:pStyle w:val="TableParagraph"/>
              <w:spacing w:line="207" w:lineRule="exact"/>
              <w:ind w:left="161"/>
              <w:rPr>
                <w:sz w:val="18"/>
              </w:rPr>
            </w:pPr>
            <w:r>
              <w:rPr>
                <w:spacing w:val="-2"/>
                <w:sz w:val="18"/>
              </w:rPr>
              <w:t>Punti</w:t>
            </w:r>
          </w:p>
        </w:tc>
        <w:tc>
          <w:tcPr>
            <w:tcW w:w="1276" w:type="dxa"/>
          </w:tcPr>
          <w:p w14:paraId="6DDA5AF2" w14:textId="77777777" w:rsidR="006115D7" w:rsidRDefault="00195DB0">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2A126A97" w14:textId="77777777">
        <w:trPr>
          <w:trHeight w:val="461"/>
        </w:trPr>
        <w:tc>
          <w:tcPr>
            <w:tcW w:w="7621" w:type="dxa"/>
          </w:tcPr>
          <w:p w14:paraId="63FDB095" w14:textId="77777777" w:rsidR="006115D7" w:rsidRDefault="00195DB0">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166C2743" w14:textId="77777777" w:rsidR="006115D7" w:rsidRDefault="006115D7">
            <w:pPr>
              <w:pStyle w:val="TableParagraph"/>
              <w:rPr>
                <w:sz w:val="18"/>
              </w:rPr>
            </w:pPr>
          </w:p>
        </w:tc>
        <w:tc>
          <w:tcPr>
            <w:tcW w:w="705" w:type="dxa"/>
          </w:tcPr>
          <w:p w14:paraId="4E2AF4BB" w14:textId="77777777" w:rsidR="006115D7" w:rsidRDefault="006115D7">
            <w:pPr>
              <w:pStyle w:val="TableParagraph"/>
              <w:rPr>
                <w:sz w:val="18"/>
              </w:rPr>
            </w:pPr>
          </w:p>
        </w:tc>
        <w:tc>
          <w:tcPr>
            <w:tcW w:w="1276" w:type="dxa"/>
          </w:tcPr>
          <w:p w14:paraId="60FB7708" w14:textId="77777777" w:rsidR="006115D7" w:rsidRDefault="006115D7">
            <w:pPr>
              <w:pStyle w:val="TableParagraph"/>
              <w:rPr>
                <w:sz w:val="18"/>
              </w:rPr>
            </w:pPr>
          </w:p>
        </w:tc>
      </w:tr>
      <w:tr w:rsidR="006115D7" w14:paraId="1B19AB9D" w14:textId="77777777">
        <w:trPr>
          <w:trHeight w:val="621"/>
        </w:trPr>
        <w:tc>
          <w:tcPr>
            <w:tcW w:w="7621" w:type="dxa"/>
          </w:tcPr>
          <w:p w14:paraId="1F8FDFED" w14:textId="77777777" w:rsidR="006115D7" w:rsidRDefault="00195DB0">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6D8E3BFF" w14:textId="77777777" w:rsidR="006115D7" w:rsidRDefault="00195DB0">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04A0889F" w14:textId="77777777" w:rsidR="006115D7" w:rsidRDefault="006115D7">
            <w:pPr>
              <w:pStyle w:val="TableParagraph"/>
              <w:rPr>
                <w:sz w:val="18"/>
              </w:rPr>
            </w:pPr>
          </w:p>
        </w:tc>
        <w:tc>
          <w:tcPr>
            <w:tcW w:w="705" w:type="dxa"/>
          </w:tcPr>
          <w:p w14:paraId="1DA5ED4B" w14:textId="77777777" w:rsidR="006115D7" w:rsidRDefault="006115D7">
            <w:pPr>
              <w:pStyle w:val="TableParagraph"/>
              <w:rPr>
                <w:sz w:val="18"/>
              </w:rPr>
            </w:pPr>
          </w:p>
        </w:tc>
        <w:tc>
          <w:tcPr>
            <w:tcW w:w="1276" w:type="dxa"/>
          </w:tcPr>
          <w:p w14:paraId="018D0C33" w14:textId="77777777" w:rsidR="006115D7" w:rsidRDefault="006115D7">
            <w:pPr>
              <w:pStyle w:val="TableParagraph"/>
              <w:rPr>
                <w:sz w:val="18"/>
              </w:rPr>
            </w:pPr>
          </w:p>
        </w:tc>
      </w:tr>
      <w:tr w:rsidR="006115D7" w14:paraId="2F248CD1" w14:textId="77777777">
        <w:trPr>
          <w:trHeight w:val="827"/>
        </w:trPr>
        <w:tc>
          <w:tcPr>
            <w:tcW w:w="7621" w:type="dxa"/>
          </w:tcPr>
          <w:p w14:paraId="42D96A85" w14:textId="77777777" w:rsidR="006115D7" w:rsidRDefault="00195DB0">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29D85668" w14:textId="77777777" w:rsidR="006115D7" w:rsidRDefault="00195DB0">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6B77AD18" w14:textId="77777777" w:rsidR="006115D7" w:rsidRDefault="00195DB0">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69385F56" w14:textId="77777777" w:rsidR="006115D7" w:rsidRDefault="006115D7">
            <w:pPr>
              <w:pStyle w:val="TableParagraph"/>
              <w:rPr>
                <w:sz w:val="18"/>
              </w:rPr>
            </w:pPr>
          </w:p>
        </w:tc>
        <w:tc>
          <w:tcPr>
            <w:tcW w:w="705" w:type="dxa"/>
          </w:tcPr>
          <w:p w14:paraId="32AE5C8E" w14:textId="77777777" w:rsidR="006115D7" w:rsidRDefault="006115D7">
            <w:pPr>
              <w:pStyle w:val="TableParagraph"/>
              <w:rPr>
                <w:sz w:val="18"/>
              </w:rPr>
            </w:pPr>
          </w:p>
        </w:tc>
        <w:tc>
          <w:tcPr>
            <w:tcW w:w="1276" w:type="dxa"/>
          </w:tcPr>
          <w:p w14:paraId="66218628" w14:textId="77777777" w:rsidR="006115D7" w:rsidRDefault="006115D7">
            <w:pPr>
              <w:pStyle w:val="TableParagraph"/>
              <w:rPr>
                <w:sz w:val="18"/>
              </w:rPr>
            </w:pPr>
          </w:p>
        </w:tc>
      </w:tr>
      <w:tr w:rsidR="006115D7" w14:paraId="5E55A0CF" w14:textId="77777777">
        <w:trPr>
          <w:trHeight w:val="5589"/>
        </w:trPr>
        <w:tc>
          <w:tcPr>
            <w:tcW w:w="7621" w:type="dxa"/>
          </w:tcPr>
          <w:p w14:paraId="283AF110" w14:textId="77777777" w:rsidR="006115D7" w:rsidRDefault="00195DB0">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r>
              <w:rPr>
                <w:sz w:val="18"/>
              </w:rPr>
              <w:t>:</w:t>
            </w:r>
          </w:p>
          <w:p w14:paraId="783EC30F" w14:textId="77777777" w:rsidR="006115D7" w:rsidRDefault="00195DB0">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r>
              <w:rPr>
                <w:sz w:val="18"/>
              </w:rPr>
              <w:t>preruolo</w:t>
            </w:r>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1ACE04E5" w14:textId="77777777" w:rsidR="006115D7" w:rsidRDefault="00195DB0">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6C9E9523" w14:textId="77777777" w:rsidR="006115D7" w:rsidRDefault="00195DB0">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1ACC58A7" w14:textId="77777777" w:rsidR="006115D7" w:rsidRDefault="00195DB0">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2C71B8BD" w14:textId="77777777" w:rsidR="006115D7" w:rsidRDefault="00195DB0">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proofErr w:type="gramStart"/>
            <w:r>
              <w:rPr>
                <w:sz w:val="18"/>
              </w:rPr>
              <w:t>grado</w:t>
            </w:r>
            <w:r>
              <w:rPr>
                <w:spacing w:val="45"/>
                <w:sz w:val="18"/>
              </w:rPr>
              <w:t xml:space="preserve">  </w:t>
            </w:r>
            <w:r>
              <w:rPr>
                <w:b/>
                <w:sz w:val="18"/>
              </w:rPr>
              <w:t>PUNTI</w:t>
            </w:r>
            <w:proofErr w:type="gramEnd"/>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1C8FBBC" w14:textId="77777777" w:rsidR="006115D7" w:rsidRDefault="00195DB0">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366E234E" w14:textId="77777777" w:rsidR="006115D7" w:rsidRDefault="00195DB0">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3A4D302B" w14:textId="77777777" w:rsidR="006115D7" w:rsidRDefault="00195DB0">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3E3DAA60" w14:textId="77777777" w:rsidR="006115D7" w:rsidRDefault="00195DB0">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5EBE0D06" w14:textId="77777777" w:rsidR="006115D7" w:rsidRDefault="00195DB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3C068B74" w14:textId="77777777" w:rsidR="006115D7" w:rsidRDefault="00195DB0">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6220A6AC" w14:textId="77777777" w:rsidR="006115D7" w:rsidRDefault="00195DB0">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19A703E8" w14:textId="77777777" w:rsidR="006115D7" w:rsidRDefault="00195DB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r>
              <w:rPr>
                <w:sz w:val="18"/>
              </w:rPr>
              <w:t>preruolo</w:t>
            </w:r>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14:paraId="374D9294" w14:textId="77777777" w:rsidR="006115D7" w:rsidRDefault="00195DB0">
            <w:pPr>
              <w:pStyle w:val="TableParagraph"/>
              <w:spacing w:before="2" w:line="207" w:lineRule="exact"/>
              <w:ind w:left="2856"/>
              <w:rPr>
                <w:b/>
                <w:sz w:val="18"/>
              </w:rPr>
            </w:pPr>
            <w:r>
              <w:rPr>
                <w:sz w:val="18"/>
              </w:rPr>
              <w:t>Il</w:t>
            </w:r>
            <w:r>
              <w:rPr>
                <w:spacing w:val="-4"/>
                <w:sz w:val="18"/>
              </w:rPr>
              <w:t xml:space="preserve"> </w:t>
            </w:r>
            <w:r>
              <w:rPr>
                <w:sz w:val="18"/>
              </w:rPr>
              <w:t>preruolo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14:paraId="35FD138E" w14:textId="77777777" w:rsidR="006115D7" w:rsidRDefault="00195DB0">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48E3F59E" w14:textId="77777777" w:rsidR="006115D7" w:rsidRDefault="00195DB0">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 xml:space="preserve">è stato svolto su </w:t>
            </w:r>
            <w:r>
              <w:rPr>
                <w:b/>
                <w:sz w:val="18"/>
              </w:rPr>
              <w:t>sostegno ed in possesso di specializzazione</w:t>
            </w:r>
          </w:p>
        </w:tc>
        <w:tc>
          <w:tcPr>
            <w:tcW w:w="701" w:type="dxa"/>
          </w:tcPr>
          <w:p w14:paraId="6C528FBA" w14:textId="77777777" w:rsidR="006115D7" w:rsidRDefault="006115D7">
            <w:pPr>
              <w:pStyle w:val="TableParagraph"/>
              <w:rPr>
                <w:sz w:val="18"/>
              </w:rPr>
            </w:pPr>
          </w:p>
        </w:tc>
        <w:tc>
          <w:tcPr>
            <w:tcW w:w="705" w:type="dxa"/>
          </w:tcPr>
          <w:p w14:paraId="3660D0E6" w14:textId="77777777" w:rsidR="006115D7" w:rsidRDefault="006115D7">
            <w:pPr>
              <w:pStyle w:val="TableParagraph"/>
              <w:rPr>
                <w:sz w:val="18"/>
              </w:rPr>
            </w:pPr>
          </w:p>
        </w:tc>
        <w:tc>
          <w:tcPr>
            <w:tcW w:w="1276" w:type="dxa"/>
          </w:tcPr>
          <w:p w14:paraId="3B3AEAFC" w14:textId="77777777" w:rsidR="006115D7" w:rsidRDefault="006115D7">
            <w:pPr>
              <w:pStyle w:val="TableParagraph"/>
              <w:rPr>
                <w:sz w:val="18"/>
              </w:rPr>
            </w:pPr>
          </w:p>
        </w:tc>
      </w:tr>
      <w:tr w:rsidR="006115D7" w14:paraId="1DF3D725" w14:textId="77777777">
        <w:trPr>
          <w:trHeight w:val="2277"/>
        </w:trPr>
        <w:tc>
          <w:tcPr>
            <w:tcW w:w="7621" w:type="dxa"/>
          </w:tcPr>
          <w:p w14:paraId="1607082F" w14:textId="77777777" w:rsidR="006115D7" w:rsidRDefault="00195DB0">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26D1A487" w14:textId="77777777" w:rsidR="006115D7" w:rsidRDefault="00195DB0">
            <w:pPr>
              <w:pStyle w:val="TableParagraph"/>
              <w:tabs>
                <w:tab w:val="left" w:pos="6733"/>
              </w:tabs>
              <w:spacing w:before="207"/>
              <w:ind w:left="107"/>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14:paraId="53A1A463" w14:textId="77777777" w:rsidR="006115D7" w:rsidRDefault="006115D7">
            <w:pPr>
              <w:pStyle w:val="TableParagraph"/>
              <w:spacing w:before="1"/>
              <w:rPr>
                <w:b/>
                <w:sz w:val="18"/>
              </w:rPr>
            </w:pPr>
          </w:p>
          <w:p w14:paraId="7B2C3F88" w14:textId="77777777" w:rsidR="006115D7" w:rsidRDefault="00195DB0">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w:t>
            </w:r>
            <w:r>
              <w:rPr>
                <w:sz w:val="18"/>
              </w:rPr>
              <w:t>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B8E2EE1" w14:textId="77777777" w:rsidR="006115D7" w:rsidRDefault="00195DB0">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48A94BEC" w14:textId="77777777" w:rsidR="006115D7" w:rsidRDefault="006115D7">
            <w:pPr>
              <w:pStyle w:val="TableParagraph"/>
              <w:rPr>
                <w:sz w:val="18"/>
              </w:rPr>
            </w:pPr>
          </w:p>
        </w:tc>
        <w:tc>
          <w:tcPr>
            <w:tcW w:w="705" w:type="dxa"/>
          </w:tcPr>
          <w:p w14:paraId="21D28303" w14:textId="77777777" w:rsidR="006115D7" w:rsidRDefault="006115D7">
            <w:pPr>
              <w:pStyle w:val="TableParagraph"/>
              <w:rPr>
                <w:sz w:val="18"/>
              </w:rPr>
            </w:pPr>
          </w:p>
        </w:tc>
        <w:tc>
          <w:tcPr>
            <w:tcW w:w="1276" w:type="dxa"/>
          </w:tcPr>
          <w:p w14:paraId="23F8E19C" w14:textId="77777777" w:rsidR="006115D7" w:rsidRDefault="006115D7">
            <w:pPr>
              <w:pStyle w:val="TableParagraph"/>
              <w:rPr>
                <w:sz w:val="18"/>
              </w:rPr>
            </w:pPr>
          </w:p>
        </w:tc>
      </w:tr>
      <w:tr w:rsidR="006115D7" w14:paraId="2A61195F" w14:textId="77777777">
        <w:trPr>
          <w:trHeight w:val="1185"/>
        </w:trPr>
        <w:tc>
          <w:tcPr>
            <w:tcW w:w="7621" w:type="dxa"/>
          </w:tcPr>
          <w:p w14:paraId="2E916622" w14:textId="77777777" w:rsidR="006115D7" w:rsidRDefault="00195DB0">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 xml:space="preserve">effettivamente prestato come "specialista" per l'insegnamento della lingua straniera dall'anno scolastico 92/93 fino all' anno scolastico 97/98 (in </w:t>
            </w:r>
            <w:r>
              <w:rPr>
                <w:sz w:val="18"/>
              </w:rPr>
              <w:t>aggiunta al punteggio di cui alle lettere B e B1) rispettivamente:</w:t>
            </w:r>
          </w:p>
          <w:p w14:paraId="1B07E8F7" w14:textId="77777777" w:rsidR="006115D7" w:rsidRDefault="00195DB0">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19811191" w14:textId="77777777" w:rsidR="006115D7" w:rsidRDefault="00195DB0">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78BA63F" w14:textId="77777777" w:rsidR="006115D7" w:rsidRDefault="006115D7">
            <w:pPr>
              <w:pStyle w:val="TableParagraph"/>
              <w:rPr>
                <w:sz w:val="18"/>
              </w:rPr>
            </w:pPr>
          </w:p>
        </w:tc>
        <w:tc>
          <w:tcPr>
            <w:tcW w:w="705" w:type="dxa"/>
          </w:tcPr>
          <w:p w14:paraId="137565B4" w14:textId="77777777" w:rsidR="006115D7" w:rsidRDefault="006115D7">
            <w:pPr>
              <w:pStyle w:val="TableParagraph"/>
              <w:rPr>
                <w:sz w:val="18"/>
              </w:rPr>
            </w:pPr>
          </w:p>
        </w:tc>
        <w:tc>
          <w:tcPr>
            <w:tcW w:w="1276" w:type="dxa"/>
          </w:tcPr>
          <w:p w14:paraId="19CB6151" w14:textId="77777777" w:rsidR="006115D7" w:rsidRDefault="006115D7">
            <w:pPr>
              <w:pStyle w:val="TableParagraph"/>
              <w:rPr>
                <w:sz w:val="18"/>
              </w:rPr>
            </w:pPr>
          </w:p>
        </w:tc>
      </w:tr>
    </w:tbl>
    <w:p w14:paraId="6A172D26" w14:textId="77777777"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14:paraId="162BEA44"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1E8AD90D" w14:textId="77777777">
        <w:trPr>
          <w:trHeight w:val="1864"/>
        </w:trPr>
        <w:tc>
          <w:tcPr>
            <w:tcW w:w="7621" w:type="dxa"/>
          </w:tcPr>
          <w:p w14:paraId="2DC6F5EA" w14:textId="77777777" w:rsidR="006115D7" w:rsidRDefault="00195DB0">
            <w:pPr>
              <w:pStyle w:val="TableParagraph"/>
              <w:tabs>
                <w:tab w:val="left" w:pos="6802"/>
              </w:tabs>
              <w:ind w:left="107" w:right="164"/>
              <w:rPr>
                <w:b/>
                <w:sz w:val="18"/>
              </w:rPr>
            </w:pPr>
            <w:r>
              <w:rPr>
                <w:sz w:val="18"/>
              </w:rPr>
              <w:t xml:space="preserve">C) per il servizio di ruolo prestato senza soluzione di continuità negli ultimi tre anni </w:t>
            </w:r>
            <w:r>
              <w:rPr>
                <w:sz w:val="18"/>
              </w:rPr>
              <w:t>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w:t>
            </w:r>
            <w:r>
              <w:rPr>
                <w:sz w:val="18"/>
              </w:rPr>
              <w:t>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44D4E939" w14:textId="77777777" w:rsidR="006115D7" w:rsidRDefault="00195DB0">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37041A08" w14:textId="77777777" w:rsidR="006115D7" w:rsidRDefault="00195DB0">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33677515" w14:textId="77777777" w:rsidR="006115D7" w:rsidRDefault="00195DB0">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230367BE" w14:textId="77777777" w:rsidR="006115D7" w:rsidRDefault="00195DB0">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14:paraId="54AFB7F1" w14:textId="77777777" w:rsidR="006115D7" w:rsidRDefault="006115D7">
            <w:pPr>
              <w:pStyle w:val="TableParagraph"/>
              <w:rPr>
                <w:sz w:val="16"/>
              </w:rPr>
            </w:pPr>
          </w:p>
        </w:tc>
        <w:tc>
          <w:tcPr>
            <w:tcW w:w="705" w:type="dxa"/>
          </w:tcPr>
          <w:p w14:paraId="7430832C" w14:textId="77777777" w:rsidR="006115D7" w:rsidRDefault="006115D7">
            <w:pPr>
              <w:pStyle w:val="TableParagraph"/>
              <w:rPr>
                <w:sz w:val="16"/>
              </w:rPr>
            </w:pPr>
          </w:p>
        </w:tc>
        <w:tc>
          <w:tcPr>
            <w:tcW w:w="1276" w:type="dxa"/>
          </w:tcPr>
          <w:p w14:paraId="04251B09" w14:textId="77777777" w:rsidR="006115D7" w:rsidRDefault="006115D7">
            <w:pPr>
              <w:pStyle w:val="TableParagraph"/>
              <w:rPr>
                <w:sz w:val="16"/>
              </w:rPr>
            </w:pPr>
          </w:p>
        </w:tc>
      </w:tr>
      <w:tr w:rsidR="006115D7" w14:paraId="49BA5731" w14:textId="77777777">
        <w:trPr>
          <w:trHeight w:val="618"/>
        </w:trPr>
        <w:tc>
          <w:tcPr>
            <w:tcW w:w="7621" w:type="dxa"/>
          </w:tcPr>
          <w:p w14:paraId="4FB584B7" w14:textId="77777777" w:rsidR="006115D7" w:rsidRDefault="00195DB0">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14:paraId="01B134C7" w14:textId="77777777" w:rsidR="006115D7" w:rsidRDefault="006115D7">
            <w:pPr>
              <w:pStyle w:val="TableParagraph"/>
              <w:rPr>
                <w:sz w:val="16"/>
              </w:rPr>
            </w:pPr>
          </w:p>
        </w:tc>
        <w:tc>
          <w:tcPr>
            <w:tcW w:w="705" w:type="dxa"/>
          </w:tcPr>
          <w:p w14:paraId="06427709" w14:textId="77777777" w:rsidR="006115D7" w:rsidRDefault="006115D7">
            <w:pPr>
              <w:pStyle w:val="TableParagraph"/>
              <w:rPr>
                <w:sz w:val="16"/>
              </w:rPr>
            </w:pPr>
          </w:p>
        </w:tc>
        <w:tc>
          <w:tcPr>
            <w:tcW w:w="1276" w:type="dxa"/>
          </w:tcPr>
          <w:p w14:paraId="3EDD455A" w14:textId="77777777" w:rsidR="006115D7" w:rsidRDefault="006115D7">
            <w:pPr>
              <w:pStyle w:val="TableParagraph"/>
              <w:rPr>
                <w:sz w:val="16"/>
              </w:rPr>
            </w:pPr>
          </w:p>
        </w:tc>
      </w:tr>
      <w:tr w:rsidR="006115D7" w14:paraId="5AF54C16" w14:textId="77777777">
        <w:trPr>
          <w:trHeight w:val="1996"/>
        </w:trPr>
        <w:tc>
          <w:tcPr>
            <w:tcW w:w="7621" w:type="dxa"/>
          </w:tcPr>
          <w:p w14:paraId="0CAFC4A0" w14:textId="77777777" w:rsidR="006115D7" w:rsidRDefault="00195DB0">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4E16EF16" w14:textId="77777777" w:rsidR="006115D7" w:rsidRDefault="00195DB0">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DF0B56" w14:textId="77777777" w:rsidR="006115D7" w:rsidRDefault="00195DB0">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w:t>
            </w:r>
            <w:r>
              <w:rPr>
                <w:sz w:val="18"/>
              </w:rPr>
              <w:t>, come docente "specialista" per l'insegnamento della lingua straniera (in aggiunta a quello previsto dalle lettere A, A1, B, B2, C)</w:t>
            </w:r>
          </w:p>
          <w:p w14:paraId="67C2D51B" w14:textId="77777777" w:rsidR="006115D7" w:rsidRDefault="00195DB0">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3876581B" w14:textId="77777777" w:rsidR="006115D7" w:rsidRDefault="006115D7">
            <w:pPr>
              <w:pStyle w:val="TableParagraph"/>
              <w:rPr>
                <w:sz w:val="16"/>
              </w:rPr>
            </w:pPr>
          </w:p>
        </w:tc>
        <w:tc>
          <w:tcPr>
            <w:tcW w:w="705" w:type="dxa"/>
          </w:tcPr>
          <w:p w14:paraId="2F1EE1D8" w14:textId="77777777" w:rsidR="006115D7" w:rsidRDefault="006115D7">
            <w:pPr>
              <w:pStyle w:val="TableParagraph"/>
              <w:rPr>
                <w:sz w:val="16"/>
              </w:rPr>
            </w:pPr>
          </w:p>
        </w:tc>
        <w:tc>
          <w:tcPr>
            <w:tcW w:w="1276" w:type="dxa"/>
          </w:tcPr>
          <w:p w14:paraId="4ECAF3BC" w14:textId="77777777" w:rsidR="006115D7" w:rsidRDefault="006115D7">
            <w:pPr>
              <w:pStyle w:val="TableParagraph"/>
              <w:rPr>
                <w:sz w:val="16"/>
              </w:rPr>
            </w:pPr>
          </w:p>
        </w:tc>
      </w:tr>
      <w:tr w:rsidR="006115D7" w14:paraId="124C69B8" w14:textId="77777777">
        <w:trPr>
          <w:trHeight w:val="962"/>
        </w:trPr>
        <w:tc>
          <w:tcPr>
            <w:tcW w:w="7621" w:type="dxa"/>
          </w:tcPr>
          <w:p w14:paraId="0F74CB33" w14:textId="77777777" w:rsidR="006115D7" w:rsidRDefault="00195DB0">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w:t>
            </w:r>
            <w:r>
              <w:rPr>
                <w:sz w:val="18"/>
              </w:rPr>
              <w:t xml:space="preserve"> di (5ter)</w:t>
            </w:r>
            <w:r>
              <w:rPr>
                <w:sz w:val="18"/>
              </w:rPr>
              <w:tab/>
            </w:r>
            <w:r>
              <w:rPr>
                <w:b/>
                <w:sz w:val="18"/>
              </w:rPr>
              <w:t>Punti l0</w:t>
            </w:r>
          </w:p>
        </w:tc>
        <w:tc>
          <w:tcPr>
            <w:tcW w:w="701" w:type="dxa"/>
          </w:tcPr>
          <w:p w14:paraId="0EA429E3" w14:textId="77777777" w:rsidR="006115D7" w:rsidRDefault="006115D7">
            <w:pPr>
              <w:pStyle w:val="TableParagraph"/>
              <w:rPr>
                <w:sz w:val="16"/>
              </w:rPr>
            </w:pPr>
          </w:p>
        </w:tc>
        <w:tc>
          <w:tcPr>
            <w:tcW w:w="705" w:type="dxa"/>
          </w:tcPr>
          <w:p w14:paraId="4AE7B272" w14:textId="77777777" w:rsidR="006115D7" w:rsidRDefault="006115D7">
            <w:pPr>
              <w:pStyle w:val="TableParagraph"/>
              <w:rPr>
                <w:sz w:val="16"/>
              </w:rPr>
            </w:pPr>
          </w:p>
        </w:tc>
        <w:tc>
          <w:tcPr>
            <w:tcW w:w="1276" w:type="dxa"/>
          </w:tcPr>
          <w:p w14:paraId="35B5961B" w14:textId="77777777" w:rsidR="006115D7" w:rsidRDefault="006115D7">
            <w:pPr>
              <w:pStyle w:val="TableParagraph"/>
              <w:rPr>
                <w:sz w:val="16"/>
              </w:rPr>
            </w:pPr>
          </w:p>
        </w:tc>
      </w:tr>
    </w:tbl>
    <w:p w14:paraId="18807E81" w14:textId="77777777" w:rsidR="006115D7" w:rsidRDefault="006115D7">
      <w:pPr>
        <w:pStyle w:val="Corpotesto"/>
        <w:spacing w:before="37"/>
        <w:ind w:left="0"/>
        <w:jc w:val="left"/>
        <w:rPr>
          <w:b/>
          <w:sz w:val="21"/>
        </w:rPr>
      </w:pPr>
    </w:p>
    <w:p w14:paraId="1481D95B" w14:textId="77777777" w:rsidR="006115D7" w:rsidRDefault="00195DB0">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14:paraId="050E6FF9" w14:textId="77777777">
        <w:trPr>
          <w:trHeight w:val="412"/>
        </w:trPr>
        <w:tc>
          <w:tcPr>
            <w:tcW w:w="7722" w:type="dxa"/>
          </w:tcPr>
          <w:p w14:paraId="547C3E44" w14:textId="77777777" w:rsidR="006115D7" w:rsidRDefault="00195DB0">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D6D981C" w14:textId="77777777" w:rsidR="006115D7" w:rsidRDefault="00195DB0">
            <w:pPr>
              <w:pStyle w:val="TableParagraph"/>
              <w:spacing w:line="275" w:lineRule="exact"/>
              <w:ind w:left="105"/>
              <w:rPr>
                <w:sz w:val="24"/>
              </w:rPr>
            </w:pPr>
            <w:r>
              <w:rPr>
                <w:spacing w:val="-2"/>
                <w:sz w:val="24"/>
              </w:rPr>
              <w:t>Punti</w:t>
            </w:r>
          </w:p>
        </w:tc>
        <w:tc>
          <w:tcPr>
            <w:tcW w:w="1270" w:type="dxa"/>
          </w:tcPr>
          <w:p w14:paraId="3071491B" w14:textId="77777777" w:rsidR="006115D7" w:rsidRDefault="00195DB0">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5937270A" w14:textId="77777777">
        <w:trPr>
          <w:trHeight w:val="671"/>
        </w:trPr>
        <w:tc>
          <w:tcPr>
            <w:tcW w:w="7722" w:type="dxa"/>
          </w:tcPr>
          <w:p w14:paraId="15EA4ACC" w14:textId="77777777" w:rsidR="006115D7" w:rsidRDefault="00195DB0">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 xml:space="preserve">giudizialmente o consensualmente con atto omologato dal </w:t>
            </w:r>
            <w:r>
              <w:rPr>
                <w:sz w:val="18"/>
              </w:rPr>
              <w:t>tribunale, per ricongiungimento ai genitori o ai figli (7)</w:t>
            </w:r>
          </w:p>
          <w:p w14:paraId="58443572" w14:textId="77777777" w:rsidR="006115D7" w:rsidRDefault="00195DB0">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4BC33F3D" w14:textId="77777777" w:rsidR="006115D7" w:rsidRDefault="006115D7">
            <w:pPr>
              <w:pStyle w:val="TableParagraph"/>
              <w:rPr>
                <w:sz w:val="16"/>
              </w:rPr>
            </w:pPr>
          </w:p>
        </w:tc>
        <w:tc>
          <w:tcPr>
            <w:tcW w:w="1270" w:type="dxa"/>
          </w:tcPr>
          <w:p w14:paraId="1C5DE56C" w14:textId="77777777" w:rsidR="006115D7" w:rsidRDefault="006115D7">
            <w:pPr>
              <w:pStyle w:val="TableParagraph"/>
              <w:rPr>
                <w:sz w:val="16"/>
              </w:rPr>
            </w:pPr>
          </w:p>
        </w:tc>
      </w:tr>
      <w:tr w:rsidR="006115D7" w14:paraId="2F12ADA3" w14:textId="77777777">
        <w:trPr>
          <w:trHeight w:val="275"/>
        </w:trPr>
        <w:tc>
          <w:tcPr>
            <w:tcW w:w="7722" w:type="dxa"/>
          </w:tcPr>
          <w:p w14:paraId="33E19D6D" w14:textId="77777777" w:rsidR="006115D7" w:rsidRDefault="00195DB0">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1611C90" w14:textId="77777777" w:rsidR="006115D7" w:rsidRDefault="006115D7">
            <w:pPr>
              <w:pStyle w:val="TableParagraph"/>
              <w:rPr>
                <w:sz w:val="16"/>
              </w:rPr>
            </w:pPr>
          </w:p>
        </w:tc>
        <w:tc>
          <w:tcPr>
            <w:tcW w:w="1270" w:type="dxa"/>
          </w:tcPr>
          <w:p w14:paraId="3591A278" w14:textId="77777777" w:rsidR="006115D7" w:rsidRDefault="006115D7">
            <w:pPr>
              <w:pStyle w:val="TableParagraph"/>
              <w:rPr>
                <w:sz w:val="16"/>
              </w:rPr>
            </w:pPr>
          </w:p>
        </w:tc>
      </w:tr>
      <w:tr w:rsidR="006115D7" w14:paraId="3BA006E7" w14:textId="77777777">
        <w:trPr>
          <w:trHeight w:val="700"/>
        </w:trPr>
        <w:tc>
          <w:tcPr>
            <w:tcW w:w="7722" w:type="dxa"/>
          </w:tcPr>
          <w:p w14:paraId="7A9C0A19" w14:textId="77777777" w:rsidR="006115D7" w:rsidRDefault="00195DB0">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4F3C50A6" w14:textId="77777777" w:rsidR="006115D7" w:rsidRDefault="00195DB0">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57EEDBFA" w14:textId="77777777" w:rsidR="006115D7" w:rsidRDefault="006115D7">
            <w:pPr>
              <w:pStyle w:val="TableParagraph"/>
              <w:rPr>
                <w:sz w:val="16"/>
              </w:rPr>
            </w:pPr>
          </w:p>
        </w:tc>
        <w:tc>
          <w:tcPr>
            <w:tcW w:w="1270" w:type="dxa"/>
          </w:tcPr>
          <w:p w14:paraId="0179E056" w14:textId="77777777" w:rsidR="006115D7" w:rsidRDefault="006115D7">
            <w:pPr>
              <w:pStyle w:val="TableParagraph"/>
              <w:rPr>
                <w:sz w:val="16"/>
              </w:rPr>
            </w:pPr>
          </w:p>
        </w:tc>
      </w:tr>
      <w:tr w:rsidR="006115D7" w14:paraId="1CFBC3F8" w14:textId="77777777">
        <w:trPr>
          <w:trHeight w:val="693"/>
        </w:trPr>
        <w:tc>
          <w:tcPr>
            <w:tcW w:w="7722" w:type="dxa"/>
          </w:tcPr>
          <w:p w14:paraId="0535A696" w14:textId="77777777" w:rsidR="006115D7" w:rsidRDefault="00195DB0">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 xml:space="preserve">del coniuge o del genitore totalmente e </w:t>
            </w:r>
            <w:r>
              <w:rPr>
                <w:sz w:val="18"/>
              </w:rPr>
              <w:t>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76447F30" w14:textId="77777777" w:rsidR="006115D7" w:rsidRDefault="006115D7">
            <w:pPr>
              <w:pStyle w:val="TableParagraph"/>
              <w:rPr>
                <w:sz w:val="16"/>
              </w:rPr>
            </w:pPr>
          </w:p>
        </w:tc>
        <w:tc>
          <w:tcPr>
            <w:tcW w:w="1270" w:type="dxa"/>
          </w:tcPr>
          <w:p w14:paraId="3CD04535" w14:textId="77777777" w:rsidR="006115D7" w:rsidRDefault="006115D7">
            <w:pPr>
              <w:pStyle w:val="TableParagraph"/>
              <w:rPr>
                <w:sz w:val="16"/>
              </w:rPr>
            </w:pPr>
          </w:p>
        </w:tc>
      </w:tr>
    </w:tbl>
    <w:p w14:paraId="0199C00A" w14:textId="77777777" w:rsidR="006115D7" w:rsidRDefault="006115D7">
      <w:pPr>
        <w:pStyle w:val="Corpotesto"/>
        <w:spacing w:before="37"/>
        <w:ind w:left="0"/>
        <w:jc w:val="left"/>
        <w:rPr>
          <w:b/>
          <w:sz w:val="21"/>
        </w:rPr>
      </w:pPr>
    </w:p>
    <w:p w14:paraId="0268E2EE" w14:textId="77777777" w:rsidR="006115D7" w:rsidRDefault="00195DB0">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0CD666C8" w14:textId="77777777"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7766AE13" w14:textId="77777777">
        <w:trPr>
          <w:trHeight w:val="412"/>
        </w:trPr>
        <w:tc>
          <w:tcPr>
            <w:tcW w:w="7737" w:type="dxa"/>
          </w:tcPr>
          <w:p w14:paraId="1831CCFA" w14:textId="77777777" w:rsidR="006115D7" w:rsidRDefault="00195DB0">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49915481" w14:textId="77777777" w:rsidR="006115D7" w:rsidRDefault="00195DB0">
            <w:pPr>
              <w:pStyle w:val="TableParagraph"/>
              <w:spacing w:line="275" w:lineRule="exact"/>
              <w:ind w:left="105"/>
              <w:rPr>
                <w:sz w:val="24"/>
              </w:rPr>
            </w:pPr>
            <w:r>
              <w:rPr>
                <w:spacing w:val="-2"/>
                <w:sz w:val="24"/>
              </w:rPr>
              <w:t>Punti</w:t>
            </w:r>
          </w:p>
        </w:tc>
        <w:tc>
          <w:tcPr>
            <w:tcW w:w="1280" w:type="dxa"/>
          </w:tcPr>
          <w:p w14:paraId="6763B6BF" w14:textId="77777777" w:rsidR="006115D7" w:rsidRDefault="00195DB0">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06F2945F" w14:textId="77777777">
        <w:trPr>
          <w:trHeight w:val="625"/>
        </w:trPr>
        <w:tc>
          <w:tcPr>
            <w:tcW w:w="7737" w:type="dxa"/>
          </w:tcPr>
          <w:p w14:paraId="3931164C" w14:textId="77777777" w:rsidR="006115D7" w:rsidRDefault="00195DB0">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2B314424" w14:textId="77777777" w:rsidR="006115D7" w:rsidRDefault="00195DB0">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1C0FED73" w14:textId="77777777" w:rsidR="006115D7" w:rsidRDefault="006115D7">
            <w:pPr>
              <w:pStyle w:val="TableParagraph"/>
              <w:rPr>
                <w:sz w:val="16"/>
              </w:rPr>
            </w:pPr>
          </w:p>
        </w:tc>
        <w:tc>
          <w:tcPr>
            <w:tcW w:w="1280" w:type="dxa"/>
          </w:tcPr>
          <w:p w14:paraId="2A151C7C" w14:textId="77777777" w:rsidR="006115D7" w:rsidRDefault="006115D7">
            <w:pPr>
              <w:pStyle w:val="TableParagraph"/>
              <w:rPr>
                <w:sz w:val="16"/>
              </w:rPr>
            </w:pPr>
          </w:p>
        </w:tc>
      </w:tr>
      <w:tr w:rsidR="006115D7" w14:paraId="6D84B4DD" w14:textId="77777777">
        <w:trPr>
          <w:trHeight w:val="1555"/>
        </w:trPr>
        <w:tc>
          <w:tcPr>
            <w:tcW w:w="7737" w:type="dxa"/>
          </w:tcPr>
          <w:p w14:paraId="2332B364" w14:textId="77777777" w:rsidR="006115D7" w:rsidRDefault="00195DB0">
            <w:pPr>
              <w:pStyle w:val="TableParagraph"/>
              <w:spacing w:before="1"/>
              <w:ind w:left="107" w:right="86"/>
              <w:rPr>
                <w:sz w:val="16"/>
              </w:rPr>
            </w:pPr>
            <w:r>
              <w:rPr>
                <w:sz w:val="16"/>
              </w:rPr>
              <w:t xml:space="preserve">B) per ogni diploma di specializzazione conseguito in corsi </w:t>
            </w:r>
            <w:r>
              <w:rPr>
                <w:sz w:val="16"/>
              </w:rPr>
              <w:t>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w:t>
            </w:r>
            <w:r>
              <w:rPr>
                <w:sz w:val="16"/>
              </w:rPr>
              <w:t>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w:t>
            </w:r>
            <w:r>
              <w:rPr>
                <w:sz w:val="16"/>
              </w:rPr>
              <w:t>ne e/o nell'ambito delle</w:t>
            </w:r>
            <w:r>
              <w:rPr>
                <w:spacing w:val="40"/>
                <w:sz w:val="16"/>
              </w:rPr>
              <w:t xml:space="preserve"> </w:t>
            </w:r>
            <w:r>
              <w:rPr>
                <w:sz w:val="16"/>
              </w:rPr>
              <w:t>discipline attualmente insegnate dal docente –</w:t>
            </w:r>
          </w:p>
          <w:p w14:paraId="6B18C39D" w14:textId="77777777" w:rsidR="006115D7" w:rsidRDefault="00195DB0">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30155865" w14:textId="77777777" w:rsidR="006115D7" w:rsidRDefault="00195DB0">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3DECE5FF" w14:textId="77777777" w:rsidR="006115D7" w:rsidRDefault="006115D7">
            <w:pPr>
              <w:pStyle w:val="TableParagraph"/>
              <w:rPr>
                <w:sz w:val="16"/>
              </w:rPr>
            </w:pPr>
          </w:p>
        </w:tc>
        <w:tc>
          <w:tcPr>
            <w:tcW w:w="1280" w:type="dxa"/>
          </w:tcPr>
          <w:p w14:paraId="4440302B" w14:textId="77777777" w:rsidR="006115D7" w:rsidRDefault="006115D7">
            <w:pPr>
              <w:pStyle w:val="TableParagraph"/>
              <w:rPr>
                <w:sz w:val="16"/>
              </w:rPr>
            </w:pPr>
          </w:p>
        </w:tc>
      </w:tr>
      <w:tr w:rsidR="006115D7" w14:paraId="3E8DC9E3" w14:textId="77777777">
        <w:trPr>
          <w:trHeight w:val="556"/>
        </w:trPr>
        <w:tc>
          <w:tcPr>
            <w:tcW w:w="7737" w:type="dxa"/>
          </w:tcPr>
          <w:p w14:paraId="171B7AEC" w14:textId="77777777" w:rsidR="006115D7" w:rsidRDefault="00195DB0">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447744C" w14:textId="77777777" w:rsidR="006115D7" w:rsidRDefault="00195DB0">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144542CE" w14:textId="77777777" w:rsidR="006115D7" w:rsidRDefault="006115D7">
            <w:pPr>
              <w:pStyle w:val="TableParagraph"/>
              <w:rPr>
                <w:sz w:val="16"/>
              </w:rPr>
            </w:pPr>
          </w:p>
        </w:tc>
        <w:tc>
          <w:tcPr>
            <w:tcW w:w="1280" w:type="dxa"/>
          </w:tcPr>
          <w:p w14:paraId="40209F58" w14:textId="77777777" w:rsidR="006115D7" w:rsidRDefault="006115D7">
            <w:pPr>
              <w:pStyle w:val="TableParagraph"/>
              <w:rPr>
                <w:sz w:val="16"/>
              </w:rPr>
            </w:pPr>
          </w:p>
        </w:tc>
      </w:tr>
      <w:tr w:rsidR="006115D7" w14:paraId="5CE28362" w14:textId="77777777">
        <w:trPr>
          <w:trHeight w:val="1310"/>
        </w:trPr>
        <w:tc>
          <w:tcPr>
            <w:tcW w:w="7737" w:type="dxa"/>
          </w:tcPr>
          <w:p w14:paraId="6086D7EA" w14:textId="77777777" w:rsidR="006115D7" w:rsidRDefault="00195DB0">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0160CAB" w14:textId="77777777" w:rsidR="006115D7" w:rsidRDefault="00195DB0">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 xml:space="preserve">2° livello attivati dalle </w:t>
            </w:r>
            <w:r>
              <w:rPr>
                <w:sz w:val="16"/>
              </w:rPr>
              <w:t>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 xml:space="preserve">delle discipline attualmente insegnate </w:t>
            </w:r>
            <w:r>
              <w:rPr>
                <w:sz w:val="16"/>
              </w:rPr>
              <w:t>dal docente (14)</w:t>
            </w:r>
          </w:p>
          <w:p w14:paraId="58F0BBBC" w14:textId="77777777" w:rsidR="006115D7" w:rsidRDefault="00195DB0">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265EFD4E" w14:textId="77777777" w:rsidR="006115D7" w:rsidRDefault="00195DB0">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2528634B" w14:textId="77777777" w:rsidR="006115D7" w:rsidRDefault="006115D7">
            <w:pPr>
              <w:pStyle w:val="TableParagraph"/>
              <w:rPr>
                <w:sz w:val="16"/>
              </w:rPr>
            </w:pPr>
          </w:p>
        </w:tc>
        <w:tc>
          <w:tcPr>
            <w:tcW w:w="1280" w:type="dxa"/>
          </w:tcPr>
          <w:p w14:paraId="1975F270" w14:textId="77777777" w:rsidR="006115D7" w:rsidRDefault="006115D7">
            <w:pPr>
              <w:pStyle w:val="TableParagraph"/>
              <w:rPr>
                <w:sz w:val="16"/>
              </w:rPr>
            </w:pPr>
          </w:p>
        </w:tc>
      </w:tr>
      <w:tr w:rsidR="006115D7" w14:paraId="6F8F96D7" w14:textId="77777777">
        <w:trPr>
          <w:trHeight w:val="961"/>
        </w:trPr>
        <w:tc>
          <w:tcPr>
            <w:tcW w:w="7737" w:type="dxa"/>
          </w:tcPr>
          <w:p w14:paraId="78D7387D" w14:textId="77777777" w:rsidR="006115D7" w:rsidRDefault="00195DB0">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 xml:space="preserve">motorie), per ogni </w:t>
            </w:r>
            <w:r>
              <w:rPr>
                <w:sz w:val="16"/>
              </w:rPr>
              <w:t>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w:t>
            </w:r>
            <w:r>
              <w:rPr>
                <w:sz w:val="16"/>
              </w:rPr>
              <w:t>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739F1735" w14:textId="77777777" w:rsidR="006115D7" w:rsidRDefault="006115D7">
            <w:pPr>
              <w:pStyle w:val="TableParagraph"/>
              <w:rPr>
                <w:sz w:val="16"/>
              </w:rPr>
            </w:pPr>
          </w:p>
        </w:tc>
        <w:tc>
          <w:tcPr>
            <w:tcW w:w="1280" w:type="dxa"/>
          </w:tcPr>
          <w:p w14:paraId="394A3993" w14:textId="77777777" w:rsidR="006115D7" w:rsidRDefault="006115D7">
            <w:pPr>
              <w:pStyle w:val="TableParagraph"/>
              <w:rPr>
                <w:sz w:val="16"/>
              </w:rPr>
            </w:pPr>
          </w:p>
        </w:tc>
      </w:tr>
      <w:tr w:rsidR="006115D7" w14:paraId="2BD4B5F4" w14:textId="77777777">
        <w:trPr>
          <w:trHeight w:val="412"/>
        </w:trPr>
        <w:tc>
          <w:tcPr>
            <w:tcW w:w="7737" w:type="dxa"/>
          </w:tcPr>
          <w:p w14:paraId="729A9928" w14:textId="77777777" w:rsidR="006115D7" w:rsidRDefault="00195DB0">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2FF298D4" w14:textId="77777777" w:rsidR="006115D7" w:rsidRDefault="00195DB0">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08DDDC41" w14:textId="77777777" w:rsidR="006115D7" w:rsidRDefault="006115D7">
            <w:pPr>
              <w:pStyle w:val="TableParagraph"/>
              <w:rPr>
                <w:sz w:val="16"/>
              </w:rPr>
            </w:pPr>
          </w:p>
        </w:tc>
        <w:tc>
          <w:tcPr>
            <w:tcW w:w="1280" w:type="dxa"/>
          </w:tcPr>
          <w:p w14:paraId="425757EB" w14:textId="77777777" w:rsidR="006115D7" w:rsidRDefault="006115D7">
            <w:pPr>
              <w:pStyle w:val="TableParagraph"/>
              <w:rPr>
                <w:sz w:val="16"/>
              </w:rPr>
            </w:pPr>
          </w:p>
        </w:tc>
      </w:tr>
    </w:tbl>
    <w:p w14:paraId="1A55147B" w14:textId="77777777" w:rsidR="006115D7" w:rsidRDefault="006115D7">
      <w:pPr>
        <w:pStyle w:val="TableParagraph"/>
        <w:rPr>
          <w:sz w:val="16"/>
        </w:rPr>
        <w:sectPr w:rsidR="006115D7">
          <w:pgSz w:w="11910" w:h="16840"/>
          <w:pgMar w:top="660" w:right="708" w:bottom="280" w:left="566" w:header="293" w:footer="0" w:gutter="0"/>
          <w:cols w:space="720"/>
        </w:sectPr>
      </w:pPr>
    </w:p>
    <w:p w14:paraId="4CFF670F"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60C331BA" w14:textId="77777777">
        <w:trPr>
          <w:trHeight w:val="736"/>
        </w:trPr>
        <w:tc>
          <w:tcPr>
            <w:tcW w:w="7737" w:type="dxa"/>
          </w:tcPr>
          <w:p w14:paraId="7D218303" w14:textId="77777777" w:rsidR="006115D7" w:rsidRDefault="00195DB0">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 xml:space="preserve">delle istituzioni </w:t>
            </w:r>
            <w:r>
              <w:rPr>
                <w:sz w:val="16"/>
              </w:rPr>
              <w:t>scolastiche, degli istituti di Ricerca (ex IRRSAE, CEDE, BDP oggi, rispettivamente, INVALSI,</w:t>
            </w:r>
          </w:p>
          <w:p w14:paraId="09ABFEC2" w14:textId="77777777" w:rsidR="006115D7" w:rsidRDefault="00195DB0">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265904E9" w14:textId="77777777" w:rsidR="006115D7" w:rsidRDefault="006115D7">
            <w:pPr>
              <w:pStyle w:val="TableParagraph"/>
              <w:rPr>
                <w:sz w:val="16"/>
              </w:rPr>
            </w:pPr>
          </w:p>
        </w:tc>
        <w:tc>
          <w:tcPr>
            <w:tcW w:w="1280" w:type="dxa"/>
          </w:tcPr>
          <w:p w14:paraId="401E2D78" w14:textId="77777777" w:rsidR="006115D7" w:rsidRDefault="006115D7">
            <w:pPr>
              <w:pStyle w:val="TableParagraph"/>
              <w:rPr>
                <w:sz w:val="16"/>
              </w:rPr>
            </w:pPr>
          </w:p>
        </w:tc>
      </w:tr>
      <w:tr w:rsidR="006115D7" w14:paraId="3860E48E" w14:textId="77777777">
        <w:trPr>
          <w:trHeight w:val="816"/>
        </w:trPr>
        <w:tc>
          <w:tcPr>
            <w:tcW w:w="7737" w:type="dxa"/>
          </w:tcPr>
          <w:p w14:paraId="3B57A44E" w14:textId="77777777" w:rsidR="006115D7" w:rsidRDefault="00195DB0">
            <w:pPr>
              <w:pStyle w:val="TableParagraph"/>
              <w:tabs>
                <w:tab w:val="left" w:pos="6884"/>
              </w:tabs>
              <w:spacing w:before="1"/>
              <w:ind w:left="107" w:right="119"/>
              <w:rPr>
                <w:b/>
                <w:sz w:val="16"/>
              </w:rPr>
            </w:pPr>
            <w:r>
              <w:rPr>
                <w:sz w:val="16"/>
              </w:rPr>
              <w:t xml:space="preserve">H) per ogni partecipazione agli esami di stato conclusivi dei corsi di studio di istruzione secondaria superiore di </w:t>
            </w:r>
            <w:r>
              <w:rPr>
                <w:sz w:val="16"/>
              </w:rPr>
              <w:t>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2C472838" w14:textId="77777777" w:rsidR="006115D7" w:rsidRDefault="006115D7">
            <w:pPr>
              <w:pStyle w:val="TableParagraph"/>
              <w:rPr>
                <w:sz w:val="16"/>
              </w:rPr>
            </w:pPr>
          </w:p>
        </w:tc>
        <w:tc>
          <w:tcPr>
            <w:tcW w:w="1280" w:type="dxa"/>
          </w:tcPr>
          <w:p w14:paraId="40DEA4B1" w14:textId="77777777" w:rsidR="006115D7" w:rsidRDefault="006115D7">
            <w:pPr>
              <w:pStyle w:val="TableParagraph"/>
              <w:rPr>
                <w:sz w:val="16"/>
              </w:rPr>
            </w:pPr>
          </w:p>
        </w:tc>
      </w:tr>
      <w:tr w:rsidR="006115D7" w14:paraId="486BF800" w14:textId="77777777">
        <w:trPr>
          <w:trHeight w:val="1322"/>
        </w:trPr>
        <w:tc>
          <w:tcPr>
            <w:tcW w:w="7737" w:type="dxa"/>
          </w:tcPr>
          <w:p w14:paraId="782CF5A6" w14:textId="77777777" w:rsidR="006115D7" w:rsidRDefault="00195DB0">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 xml:space="preserve">al Decreto Direttoriale n. 6 del 16 aprile 2012 rilasciato da strutture </w:t>
            </w:r>
            <w:r>
              <w:rPr>
                <w:sz w:val="16"/>
              </w:rPr>
              <w:t>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FD8C7E1" w14:textId="77777777" w:rsidR="006115D7" w:rsidRDefault="00195DB0">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6A78F633" w14:textId="77777777" w:rsidR="006115D7" w:rsidRDefault="00195DB0">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D89FF49" w14:textId="77777777" w:rsidR="006115D7" w:rsidRDefault="00195DB0">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7213578D" w14:textId="77777777" w:rsidR="006115D7" w:rsidRDefault="006115D7">
            <w:pPr>
              <w:pStyle w:val="TableParagraph"/>
              <w:rPr>
                <w:sz w:val="16"/>
              </w:rPr>
            </w:pPr>
          </w:p>
        </w:tc>
        <w:tc>
          <w:tcPr>
            <w:tcW w:w="1280" w:type="dxa"/>
          </w:tcPr>
          <w:p w14:paraId="6B12B9BA" w14:textId="77777777" w:rsidR="006115D7" w:rsidRDefault="006115D7">
            <w:pPr>
              <w:pStyle w:val="TableParagraph"/>
              <w:rPr>
                <w:sz w:val="16"/>
              </w:rPr>
            </w:pPr>
          </w:p>
        </w:tc>
      </w:tr>
      <w:tr w:rsidR="006115D7" w14:paraId="770CC741" w14:textId="77777777">
        <w:trPr>
          <w:trHeight w:val="921"/>
        </w:trPr>
        <w:tc>
          <w:tcPr>
            <w:tcW w:w="7737" w:type="dxa"/>
          </w:tcPr>
          <w:p w14:paraId="7115F356" w14:textId="77777777" w:rsidR="006115D7" w:rsidRDefault="00195DB0">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 xml:space="preserve">presso le strutture universitarie, sono in possesso di un ATTESTATO di frequenza al corso di </w:t>
            </w:r>
            <w:r>
              <w:rPr>
                <w:sz w:val="16"/>
              </w:rPr>
              <w:t>perfezionamento.</w:t>
            </w:r>
          </w:p>
          <w:p w14:paraId="72251430" w14:textId="77777777" w:rsidR="006115D7" w:rsidRDefault="00195DB0">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13846FA6" w14:textId="77777777" w:rsidR="006115D7" w:rsidRDefault="006115D7">
            <w:pPr>
              <w:pStyle w:val="TableParagraph"/>
              <w:rPr>
                <w:sz w:val="16"/>
              </w:rPr>
            </w:pPr>
          </w:p>
        </w:tc>
        <w:tc>
          <w:tcPr>
            <w:tcW w:w="1280" w:type="dxa"/>
          </w:tcPr>
          <w:p w14:paraId="5ABBF0AB" w14:textId="77777777" w:rsidR="006115D7" w:rsidRDefault="006115D7">
            <w:pPr>
              <w:pStyle w:val="TableParagraph"/>
              <w:rPr>
                <w:sz w:val="16"/>
              </w:rPr>
            </w:pPr>
          </w:p>
        </w:tc>
      </w:tr>
      <w:tr w:rsidR="006115D7" w14:paraId="41BC65B4" w14:textId="77777777">
        <w:trPr>
          <w:trHeight w:val="465"/>
        </w:trPr>
        <w:tc>
          <w:tcPr>
            <w:tcW w:w="7737" w:type="dxa"/>
          </w:tcPr>
          <w:p w14:paraId="40450179" w14:textId="77777777" w:rsidR="006115D7" w:rsidRDefault="00195DB0">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32565859" w14:textId="77777777" w:rsidR="006115D7" w:rsidRDefault="006115D7">
            <w:pPr>
              <w:pStyle w:val="TableParagraph"/>
              <w:rPr>
                <w:sz w:val="16"/>
              </w:rPr>
            </w:pPr>
          </w:p>
        </w:tc>
        <w:tc>
          <w:tcPr>
            <w:tcW w:w="1280" w:type="dxa"/>
          </w:tcPr>
          <w:p w14:paraId="35881C8F" w14:textId="77777777" w:rsidR="006115D7" w:rsidRDefault="006115D7">
            <w:pPr>
              <w:pStyle w:val="TableParagraph"/>
              <w:rPr>
                <w:sz w:val="16"/>
              </w:rPr>
            </w:pPr>
          </w:p>
        </w:tc>
      </w:tr>
      <w:tr w:rsidR="006115D7" w14:paraId="54C46880" w14:textId="77777777">
        <w:trPr>
          <w:trHeight w:val="276"/>
        </w:trPr>
        <w:tc>
          <w:tcPr>
            <w:tcW w:w="7737" w:type="dxa"/>
          </w:tcPr>
          <w:p w14:paraId="7396765D" w14:textId="77777777" w:rsidR="006115D7" w:rsidRDefault="00195DB0">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E47D507" w14:textId="77777777" w:rsidR="006115D7" w:rsidRDefault="006115D7">
            <w:pPr>
              <w:pStyle w:val="TableParagraph"/>
              <w:rPr>
                <w:sz w:val="16"/>
              </w:rPr>
            </w:pPr>
          </w:p>
        </w:tc>
      </w:tr>
    </w:tbl>
    <w:p w14:paraId="0DE9D331" w14:textId="77777777" w:rsidR="006115D7" w:rsidRDefault="00195DB0">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14:paraId="5E57A65D" w14:textId="77777777" w:rsidR="006115D7" w:rsidRDefault="00195DB0">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 xml:space="preserve">firma </w:t>
      </w:r>
      <w:proofErr w:type="gramStart"/>
      <w:r>
        <w:t>.............................................................................................. .</w:t>
      </w:r>
      <w:proofErr w:type="gramEnd"/>
    </w:p>
    <w:p w14:paraId="63961407" w14:textId="77777777" w:rsidR="006115D7" w:rsidRDefault="006115D7">
      <w:pPr>
        <w:pStyle w:val="Corpotesto"/>
        <w:spacing w:line="720" w:lineRule="auto"/>
        <w:jc w:val="left"/>
        <w:sectPr w:rsidR="006115D7">
          <w:pgSz w:w="11910" w:h="16840"/>
          <w:pgMar w:top="660" w:right="708" w:bottom="280" w:left="566" w:header="293" w:footer="0" w:gutter="0"/>
          <w:cols w:space="720"/>
        </w:sectPr>
      </w:pPr>
    </w:p>
    <w:p w14:paraId="0F8B2D02" w14:textId="77777777" w:rsidR="006115D7" w:rsidRDefault="00195DB0">
      <w:pPr>
        <w:spacing w:before="91"/>
        <w:ind w:left="178" w:right="80"/>
        <w:jc w:val="both"/>
        <w:rPr>
          <w:rFonts w:ascii="Tahoma" w:hAnsi="Tahoma"/>
          <w:b/>
        </w:rPr>
      </w:pPr>
      <w:r>
        <w:rPr>
          <w:rFonts w:ascii="Tahoma" w:hAnsi="Tahoma"/>
          <w:b/>
        </w:rPr>
        <w:lastRenderedPageBreak/>
        <w:t xml:space="preserve">NOTE COMUNI ALLE TABELLE DEI TRASFERIMENTI A DOMANDA E D’UFFICIO E DEI </w:t>
      </w:r>
      <w:r>
        <w:rPr>
          <w:rFonts w:ascii="Tahoma" w:hAnsi="Tahoma"/>
          <w:b/>
        </w:rPr>
        <w:t xml:space="preserve">PASSAGGI DEI DOCENTI DELLE SCUOLE DELL’INFANZIA, PRIMARIA, SECONDARIA DI I GRADO E DEGLI ISTITUTI DI ISTRUZIONE SECONDARIA DI II GRADO E DEL PERSONALE </w:t>
      </w:r>
      <w:r>
        <w:rPr>
          <w:rFonts w:ascii="Tahoma" w:hAnsi="Tahoma"/>
          <w:b/>
          <w:spacing w:val="-2"/>
        </w:rPr>
        <w:t>EDUCATIVO</w:t>
      </w:r>
    </w:p>
    <w:p w14:paraId="694A5EBF" w14:textId="77777777" w:rsidR="006115D7" w:rsidRDefault="00195DB0">
      <w:pPr>
        <w:pStyle w:val="Corpotesto"/>
        <w:spacing w:before="219"/>
        <w:rPr>
          <w:rFonts w:ascii="Tahoma"/>
        </w:rPr>
      </w:pPr>
      <w:proofErr w:type="gramStart"/>
      <w:r>
        <w:rPr>
          <w:rFonts w:ascii="Tahoma"/>
        </w:rPr>
        <w:t>P</w:t>
      </w:r>
      <w:r>
        <w:rPr>
          <w:rFonts w:ascii="Tahoma"/>
          <w:spacing w:val="-2"/>
        </w:rPr>
        <w:t xml:space="preserve"> </w:t>
      </w:r>
      <w:r>
        <w:rPr>
          <w:rFonts w:ascii="Tahoma"/>
        </w:rPr>
        <w:t>R</w:t>
      </w:r>
      <w:proofErr w:type="gramEnd"/>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14:paraId="6521A7FE" w14:textId="77777777" w:rsidR="006115D7" w:rsidRDefault="006115D7">
      <w:pPr>
        <w:pStyle w:val="Corpotesto"/>
        <w:spacing w:before="194"/>
        <w:ind w:left="0"/>
        <w:jc w:val="left"/>
        <w:rPr>
          <w:rFonts w:ascii="Tahoma"/>
        </w:rPr>
      </w:pPr>
    </w:p>
    <w:p w14:paraId="5736969C" w14:textId="77777777" w:rsidR="006115D7" w:rsidRDefault="00195DB0">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643CC89E" w14:textId="77777777" w:rsidR="006115D7" w:rsidRDefault="00195DB0">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AE94F76" w14:textId="77777777" w:rsidR="006115D7" w:rsidRDefault="00195DB0">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339A1139" w14:textId="77777777" w:rsidR="006115D7" w:rsidRDefault="00195DB0">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w:t>
      </w:r>
      <w:r>
        <w:rPr>
          <w:sz w:val="18"/>
        </w:rPr>
        <w:t xml:space="preserve"> domanda. Soltanto nel caso dei figli si considerano quelli che compiono i sei anni o i diciotto anni entro il 31 dicembre dell’anno in cui si effettua il trasferimento.</w:t>
      </w:r>
    </w:p>
    <w:p w14:paraId="389389C1" w14:textId="77777777" w:rsidR="006115D7" w:rsidRDefault="00195DB0">
      <w:pPr>
        <w:pStyle w:val="Corpotesto"/>
        <w:ind w:right="72"/>
      </w:pPr>
      <w:r>
        <w:t>L’anzianità di servizio di cui alle lettere A) e B) del punto I della tabella deve ess</w:t>
      </w:r>
      <w:r>
        <w:t>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w:t>
      </w:r>
      <w:r>
        <w:t>’assistenza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w:t>
      </w:r>
      <w:r>
        <w:t>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w:t>
      </w:r>
      <w:r>
        <w:t>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nomina nel ruolo di appartenenza anteriore alla decorrenza economica rientra invece in quella p</w:t>
      </w:r>
      <w:r>
        <w:t xml:space="preserve">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w:t>
      </w:r>
      <w:r>
        <w:t>eguito di un giudicato.</w:t>
      </w:r>
    </w:p>
    <w:p w14:paraId="0F1886FC" w14:textId="77777777" w:rsidR="006115D7" w:rsidRDefault="00195DB0">
      <w:pPr>
        <w:pStyle w:val="Corpotesto"/>
        <w:spacing w:before="1"/>
        <w:ind w:right="73"/>
      </w:pPr>
      <w:r>
        <w:t xml:space="preserve">Sono compresi nella lettera A) gli anni di servizio prestati dai docenti di educazione fisica nel ruolo unico (scuola secondaria di I grado ed istituti di istruzione secondaria di II grado) nonché nel ruolo ad esaurimento nel </w:t>
      </w:r>
      <w:r>
        <w:t>quale i docenti stessi furono inquadrati a norma dell’art. 16, decreto-legge 30 gennaio 1976 n. 13 convertito dalla legge 30.3.1976, n. 88. Il servizio prestato in ruoli diversi da quello di appartenenza, a seguito di utilizzazione o assegnazione provvisor</w:t>
      </w:r>
      <w:r>
        <w:t>ia, è valutato ai sensi della lettera A) con riferimento al ruolo di appartenenza.</w:t>
      </w:r>
    </w:p>
    <w:p w14:paraId="3AFF2B2B" w14:textId="77777777" w:rsidR="006115D7" w:rsidRDefault="00195DB0">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w:t>
      </w:r>
      <w:r>
        <w:t xml:space="preserve">infanzia da valutare nella stessa misura dei servizi prestati nella scuola primaria; comprende, altresì, il servizio di ruolo e non di ruolo prestato nell’insegnamento della religione cattolica ed i servizi di insegnamento prestati nelle scuole statali di </w:t>
      </w:r>
      <w:r>
        <w:t>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w:t>
      </w:r>
      <w:r>
        <w:t>lla valutazione tali servizi devono essere debitamente certificati dall’Autorità diplomatica italiana nello Stato estero.</w:t>
      </w:r>
    </w:p>
    <w:p w14:paraId="6A27DE3F" w14:textId="77777777" w:rsidR="006115D7" w:rsidRDefault="00195DB0">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 xml:space="preserve">o </w:t>
      </w:r>
      <w:r>
        <w:t>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w:t>
      </w:r>
      <w:r>
        <w:t>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w:t>
      </w:r>
      <w:r>
        <w:t>ammenta che il servizio militare di leva, o il sostitutivo servizio civile, può essere valutato solo se prestato in costanza di rapporto di impiego come docente a tempo determinato nella scuola statale. Il servizio prestato in qualità di incaricato ex art.</w:t>
      </w:r>
      <w:r>
        <w:t xml:space="preserve"> 36 del C.C.N.L.</w:t>
      </w:r>
    </w:p>
    <w:p w14:paraId="1685F79F" w14:textId="77777777" w:rsidR="006115D7" w:rsidRDefault="00195DB0">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2C795558" w14:textId="77777777" w:rsidR="006115D7" w:rsidRDefault="00195DB0">
      <w:pPr>
        <w:pStyle w:val="Corpotesto"/>
        <w:ind w:right="74"/>
      </w:pPr>
      <w:r>
        <w:t>La valutazione del se</w:t>
      </w:r>
      <w:r>
        <w:t>rvizio di cui alle lettere A), A1) e B) è riconosciuta anche al personale proveniente dagli Enti Locali e che abbia svolto, prima del trasferimento allo Stato, effettivo servizio di docente nelle scuole statali.</w:t>
      </w:r>
    </w:p>
    <w:p w14:paraId="45CBEEDB" w14:textId="77777777" w:rsidR="006115D7" w:rsidRDefault="00195DB0">
      <w:pPr>
        <w:pStyle w:val="Corpotesto"/>
        <w:ind w:right="72"/>
      </w:pPr>
      <w:r>
        <w:t xml:space="preserve">Per gli insegnanti di educazione fisica non </w:t>
      </w:r>
      <w:r>
        <w:t>è riconoscibile il servizio prestato senza il possesso del diploma rilasciato dall'I.S.E.F. o di titoli equipollenti secondo l'ordinamento anteriore alla legge 7.2.1958, n. 88 (tab. A, classe A029 e A 030 decreto ministeriale 30.1.1998 n. 39 e successive m</w:t>
      </w:r>
      <w:r>
        <w:t>odifiche).</w:t>
      </w:r>
    </w:p>
    <w:p w14:paraId="3B9711E3" w14:textId="77777777" w:rsidR="006115D7" w:rsidRDefault="00195DB0">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2D961280" w14:textId="77777777" w:rsidR="006115D7" w:rsidRDefault="00195DB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71507497" w14:textId="77777777" w:rsidR="006115D7" w:rsidRDefault="00195DB0">
      <w:pPr>
        <w:pStyle w:val="Corpotesto"/>
        <w:spacing w:line="207" w:lineRule="exact"/>
        <w:jc w:val="left"/>
      </w:pPr>
      <w:proofErr w:type="spellStart"/>
      <w:r>
        <w:t>a.s.</w:t>
      </w:r>
      <w:proofErr w:type="spellEnd"/>
      <w:r>
        <w:rPr>
          <w:spacing w:val="-1"/>
        </w:rPr>
        <w:t xml:space="preserve"> </w:t>
      </w:r>
      <w:r>
        <w:t>2</w:t>
      </w:r>
      <w:r>
        <w:t>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695B89F" w14:textId="77777777" w:rsidR="006115D7" w:rsidRDefault="00195DB0">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D877AA" w14:textId="77777777" w:rsidR="006115D7" w:rsidRDefault="00195DB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3738EAD" w14:textId="77777777" w:rsidR="006115D7" w:rsidRDefault="00195DB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3353520" w14:textId="77777777" w:rsidR="006115D7" w:rsidRDefault="00195DB0">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B43E1E5" w14:textId="77777777" w:rsidR="006115D7" w:rsidRDefault="00195DB0">
      <w:pPr>
        <w:pStyle w:val="Corpotesto"/>
        <w:spacing w:before="1"/>
        <w:ind w:right="73"/>
      </w:pPr>
      <w:r>
        <w:t>Oltre che per i</w:t>
      </w:r>
      <w:r>
        <w:rPr>
          <w:spacing w:val="-1"/>
        </w:rPr>
        <w:t xml:space="preserve"> </w:t>
      </w:r>
      <w:r>
        <w:t>docenti delle scuole ed istituti d</w:t>
      </w:r>
      <w:r>
        <w:t>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 xml:space="preserve">anche se alla data di inizio dell'anno in corso, gli </w:t>
      </w:r>
      <w:r>
        <w:t>interessati non abbiano ancora superato il periodo di prova ai sensi della legge n. 251 del 5.6.1985.</w:t>
      </w:r>
    </w:p>
    <w:p w14:paraId="363DDCCB" w14:textId="77777777" w:rsidR="006115D7" w:rsidRDefault="00195DB0">
      <w:pPr>
        <w:pStyle w:val="Corpotesto"/>
        <w:spacing w:before="1"/>
        <w:ind w:right="74"/>
      </w:pPr>
      <w:r>
        <w:t>Il servizio di ruolo o non di ruolo effettivamente prestato in scuole o istituti situati nelle piccole isole è valutato il doppio, anche nei casi di manca</w:t>
      </w:r>
      <w:r>
        <w:t>ta prestazione del servizio per gravidanza, puerperio e per servizio militare di leva o per il sostitutivo servizio civile, in conformità a quanto previsto sul riconoscimento di tale servizio dalle specifiche normative.</w:t>
      </w:r>
    </w:p>
    <w:p w14:paraId="7E4C1FF9" w14:textId="77777777" w:rsidR="006115D7" w:rsidRDefault="00195DB0">
      <w:pPr>
        <w:pStyle w:val="Corpotesto"/>
        <w:ind w:right="71"/>
      </w:pPr>
      <w:r>
        <w:t>Qualora il docente abbia usufruito d</w:t>
      </w:r>
      <w:r>
        <w:t>i periodi di aspettativa per famiglia il punteggio per i servizi di ruolo di cui alle lettere A) e B) del punto I della tabella di valutazione sarà attribuito per intero, a condizione che nel relativo anno scolastico l'interessato abbia prestato un servizi</w:t>
      </w:r>
      <w:r>
        <w:t>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w:t>
      </w:r>
      <w:r>
        <w:t>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4973978E" w14:textId="77777777" w:rsidR="006115D7" w:rsidRDefault="006115D7">
      <w:pPr>
        <w:pStyle w:val="Corpotesto"/>
        <w:sectPr w:rsidR="006115D7">
          <w:pgSz w:w="11910" w:h="16840"/>
          <w:pgMar w:top="660" w:right="708" w:bottom="280" w:left="566" w:header="293" w:footer="0" w:gutter="0"/>
          <w:cols w:space="720"/>
        </w:sectPr>
      </w:pPr>
    </w:p>
    <w:p w14:paraId="728A056A" w14:textId="77777777" w:rsidR="006115D7" w:rsidRDefault="00195DB0">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w:t>
      </w:r>
      <w:r>
        <w:t>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w:t>
      </w:r>
      <w:r>
        <w:t>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w:t>
      </w:r>
      <w:r>
        <w:t>uità del servizio nella stessa scuola, né nel comune.</w:t>
      </w:r>
    </w:p>
    <w:p w14:paraId="33FEA3C0" w14:textId="77777777" w:rsidR="006115D7" w:rsidRDefault="00195DB0">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4ADCDA7C" w14:textId="77777777" w:rsidR="006115D7" w:rsidRDefault="00195DB0">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5B6A9CE" w14:textId="77777777" w:rsidR="006115D7" w:rsidRDefault="00195DB0">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B9D06C0" w14:textId="77777777" w:rsidR="006115D7" w:rsidRDefault="00195DB0">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7218AF17" w14:textId="77777777" w:rsidR="006115D7" w:rsidRDefault="00195DB0">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802002A" w14:textId="77777777" w:rsidR="006115D7" w:rsidRDefault="00195DB0">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3FCD1A02" w14:textId="77777777" w:rsidR="006115D7" w:rsidRDefault="00195DB0">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3A6B94E5" w14:textId="77777777" w:rsidR="006115D7" w:rsidRDefault="00195DB0">
      <w:pPr>
        <w:pStyle w:val="Corpotesto"/>
        <w:ind w:right="73"/>
      </w:pPr>
      <w:r>
        <w:t xml:space="preserve">Va valutato nella misura prevista dalla presente voce il </w:t>
      </w:r>
      <w:r>
        <w:t>servizio prestato, a decorrere dall'anno scolastico 1978/79, dalle assistenti di scuola materna statale utilizzate, ai sensi dell'articolo 8 della legge n. 463/78, come insegnanti di scuola materna.</w:t>
      </w:r>
    </w:p>
    <w:p w14:paraId="4C3BEAAF" w14:textId="77777777" w:rsidR="006115D7" w:rsidRDefault="00195DB0">
      <w:pPr>
        <w:pStyle w:val="Corpotesto"/>
        <w:ind w:right="73"/>
      </w:pPr>
      <w:r>
        <w:t>Va valutato nella misura prevista dalla presente voce anc</w:t>
      </w:r>
      <w:r>
        <w:t>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w:t>
      </w:r>
      <w:r>
        <w:t>oscritto il 29.11.2007.</w:t>
      </w:r>
    </w:p>
    <w:p w14:paraId="31A71F15" w14:textId="77777777" w:rsidR="006115D7" w:rsidRDefault="00195DB0">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w:t>
      </w:r>
      <w:r>
        <w:t>a o d’ufficio sia richiesto indifferentemente sia per le scuole speciali, sia per quelle a indirizzo didattico differenziato, sia, infine, per posti di sostegno il punteggio è raddoppiato.</w:t>
      </w:r>
    </w:p>
    <w:p w14:paraId="7360247E" w14:textId="77777777" w:rsidR="006115D7" w:rsidRDefault="00195DB0">
      <w:pPr>
        <w:pStyle w:val="Corpotesto"/>
        <w:ind w:right="73"/>
      </w:pPr>
      <w:r>
        <w:t>Relativamente ai docenti delle scuole primarie, per ogni anno di in</w:t>
      </w:r>
      <w:r>
        <w:t>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w:t>
      </w:r>
      <w:r>
        <w:t>nteggio è raddoppiato.</w:t>
      </w:r>
    </w:p>
    <w:p w14:paraId="4A64FAFF" w14:textId="77777777" w:rsidR="006115D7" w:rsidRDefault="00195DB0">
      <w:pPr>
        <w:pStyle w:val="Paragrafoelenco"/>
        <w:numPr>
          <w:ilvl w:val="0"/>
          <w:numId w:val="4"/>
        </w:numPr>
        <w:tabs>
          <w:tab w:val="left" w:pos="445"/>
        </w:tabs>
        <w:ind w:left="178" w:right="73" w:firstLine="0"/>
        <w:jc w:val="both"/>
        <w:rPr>
          <w:sz w:val="18"/>
        </w:rPr>
      </w:pPr>
      <w:r>
        <w:rPr>
          <w:sz w:val="18"/>
        </w:rPr>
        <w:t xml:space="preserve">Ai fini dell'attribuzione del punteggio in questione il servizio nelle piccole isole deve essere effettivamente prestato - salvo le assenze per gravidanza, puerperio e per servizio militare di leva o per il sostitutivo </w:t>
      </w:r>
      <w:r>
        <w:rPr>
          <w:sz w:val="18"/>
        </w:rPr>
        <w:t>servizio civile</w:t>
      </w:r>
      <w:r>
        <w:rPr>
          <w:spacing w:val="19"/>
          <w:sz w:val="18"/>
        </w:rPr>
        <w:t xml:space="preserve"> </w:t>
      </w:r>
      <w:r>
        <w:rPr>
          <w:sz w:val="18"/>
        </w:rPr>
        <w:t>- per il periodo previsto per la valutazione di un intero anno scolastico.</w:t>
      </w:r>
    </w:p>
    <w:p w14:paraId="1EFDE0FB" w14:textId="77777777" w:rsidR="006115D7" w:rsidRDefault="00195DB0">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due isole maggiori (Sicilia e Sardegna). Il punte</w:t>
      </w:r>
      <w:r>
        <w:rPr>
          <w:sz w:val="18"/>
        </w:rPr>
        <w:t xml:space="preserve">ggio aggiuntivo previsto per il servizio prestato nelle piccole isole è attribuito indipendentemente dal luogo di residenza </w:t>
      </w:r>
      <w:r>
        <w:rPr>
          <w:spacing w:val="-2"/>
          <w:sz w:val="18"/>
        </w:rPr>
        <w:t>dell’interessato.</w:t>
      </w:r>
    </w:p>
    <w:p w14:paraId="0CACB695" w14:textId="77777777" w:rsidR="006115D7" w:rsidRDefault="00195DB0">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w:t>
      </w:r>
      <w:r>
        <w:rPr>
          <w:sz w:val="18"/>
        </w:rPr>
        <w:t>stato alcun servizio, è valutata 3 punti per ogni anno per tutti gli anni sia nella mobilità d’ufficio che in quella a domanda.</w:t>
      </w:r>
    </w:p>
    <w:p w14:paraId="58E52AD9" w14:textId="77777777" w:rsidR="006115D7" w:rsidRDefault="00195DB0">
      <w:pPr>
        <w:pStyle w:val="Corpotesto"/>
        <w:ind w:right="75"/>
      </w:pPr>
      <w:r>
        <w:t>L'anzianità derivante da decorrenza giuridica della nomina anteriore alla decorrenza economica, se il servizio non è stato prest</w:t>
      </w:r>
      <w:r>
        <w:t xml:space="preserve">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14:paraId="6AA9B3ED" w14:textId="77777777" w:rsidR="006115D7" w:rsidRDefault="00195DB0">
      <w:pPr>
        <w:pStyle w:val="Corpotesto"/>
        <w:ind w:right="73"/>
      </w:pPr>
      <w:r>
        <w:t>punti per og</w:t>
      </w:r>
      <w:r>
        <w:t xml:space="preserve">ni anno per tutti gli anni. Il servizio </w:t>
      </w:r>
      <w:proofErr w:type="spellStart"/>
      <w:r>
        <w:t>pre</w:t>
      </w:r>
      <w:proofErr w:type="spellEnd"/>
      <w:r>
        <w:t>-ruolo ai fini della compilazione delle graduatorie interne per l’individuazione del perdente posto viene valutato:</w:t>
      </w:r>
    </w:p>
    <w:p w14:paraId="0B6876EC" w14:textId="77777777" w:rsidR="006115D7" w:rsidRDefault="00195DB0">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41A6FDD2" w14:textId="77777777" w:rsidR="006115D7" w:rsidRDefault="00195DB0">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E644312" w14:textId="77777777" w:rsidR="006115D7" w:rsidRDefault="00195DB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76DE4F4" w14:textId="77777777" w:rsidR="006115D7" w:rsidRDefault="00195DB0">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DF52F32" w14:textId="77777777" w:rsidR="006115D7" w:rsidRDefault="00195DB0">
      <w:pPr>
        <w:pStyle w:val="Corpotesto"/>
        <w:spacing w:before="1"/>
        <w:ind w:right="73"/>
      </w:pPr>
      <w:r>
        <w:t xml:space="preserve">Nella mobilità d’ufficio in merito alla valutazione di un precedente servizio di ruolo </w:t>
      </w:r>
      <w:r>
        <w:t xml:space="preserve">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w:t>
      </w:r>
      <w:r>
        <w:t>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-ruolo prestato nella scuola secondaria di primo grado si valutano 3 punti per ogni anno per tutti gli anni, sempre ai sensi della presente voce, nella scuola</w:t>
      </w:r>
      <w:r>
        <w:t xml:space="preserve"> secondaria di secondo grado (e viceversa), mentre si valutano 3 punti per i primi quattro anni e 2 per i successivi se attualmente si è titolari nella scuola primaria o nella scuola </w:t>
      </w:r>
      <w:r>
        <w:rPr>
          <w:spacing w:val="-2"/>
        </w:rPr>
        <w:t>dell’infanzia.</w:t>
      </w:r>
    </w:p>
    <w:p w14:paraId="022060BE" w14:textId="77777777" w:rsidR="006115D7" w:rsidRDefault="00195DB0">
      <w:pPr>
        <w:pStyle w:val="Corpotesto"/>
        <w:ind w:right="72"/>
      </w:pPr>
      <w:r>
        <w:t>Nella misura della presente voce continua a trovare applic</w:t>
      </w:r>
      <w:r>
        <w:t xml:space="preserve">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w:t>
      </w:r>
      <w:r>
        <w:t>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w:t>
      </w:r>
      <w:r>
        <w:t>/6/70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w:t>
      </w:r>
      <w:r>
        <w:t>restato, con il possesso del prescritto titolo di specializzazione, nelle scuole speciali o ad indirizzo didattico differenziato, o nei posti di sostegno, o nelle ex DOS, qualora il trasferimento a domanda o d’ufficio sia richiesto indifferentemente sia pe</w:t>
      </w:r>
      <w:r>
        <w:t>r le scuole speciali, sia per quelle a indirizzo didattico differenziato sia, infine, per posti di sostegno il punteggio è raddoppiato. Relativamente agli insegnanti di scuole primarie, per ogni anno di insegnamento in scuola di montagna ai sensi della leg</w:t>
      </w:r>
      <w:r>
        <w:t>ge 1/3/1957, n. 90, il punteggio è raddoppiato.</w:t>
      </w:r>
    </w:p>
    <w:p w14:paraId="2F2C08C1" w14:textId="77777777" w:rsidR="006115D7" w:rsidRDefault="00195DB0">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w:t>
      </w:r>
      <w:r>
        <w:t>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w:t>
      </w:r>
      <w:r>
        <w:t>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4758A2A4" w14:textId="77777777" w:rsidR="006115D7" w:rsidRDefault="00195DB0">
      <w:pPr>
        <w:pStyle w:val="Paragrafoelenco"/>
        <w:numPr>
          <w:ilvl w:val="0"/>
          <w:numId w:val="4"/>
        </w:numPr>
        <w:tabs>
          <w:tab w:val="left" w:pos="445"/>
        </w:tabs>
        <w:ind w:left="178" w:right="72" w:firstLine="0"/>
        <w:jc w:val="both"/>
        <w:rPr>
          <w:sz w:val="18"/>
        </w:rPr>
      </w:pPr>
      <w:r>
        <w:rPr>
          <w:sz w:val="18"/>
        </w:rPr>
        <w:t xml:space="preserve">La continuità del servizio prestato ininterrottamente da almeno un triennio nella scuola di attuale </w:t>
      </w:r>
      <w:r>
        <w:rPr>
          <w:sz w:val="18"/>
        </w:rPr>
        <w:t>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w:t>
      </w:r>
      <w:r>
        <w:rPr>
          <w:sz w:val="18"/>
        </w:rPr>
        <w:t>dall'interessato con apposita dichiarazione personale. Il primo anno del triennio per l’attribuzione del punteggio per la continuità al personale ex DOS decorre a partire dall’anno scolastico 2003/2004. Il primo anno del triennio per l’attribuzione del pun</w:t>
      </w:r>
      <w:r>
        <w:rPr>
          <w:sz w:val="18"/>
        </w:rPr>
        <w:t xml:space="preserve">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w:t>
      </w:r>
      <w:r>
        <w:rPr>
          <w:sz w:val="18"/>
        </w:rPr>
        <w:t>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w:t>
      </w:r>
      <w:r>
        <w:rPr>
          <w:sz w:val="18"/>
        </w:rPr>
        <w:t>ostituisce soluzione di continuità l’introduzione dell’organico unico dell’autonomia, con l’automatica attribuzione della titolarità su codice unico in tutte le situazioni in cui era distinto. Il trasferimento ottenuto precedentemente all’introduzione dell</w:t>
      </w:r>
      <w:r>
        <w:rPr>
          <w:sz w:val="18"/>
        </w:rPr>
        <w:t>’organico tra plessi dello stesso circolo interrompe la continuità di servizio. Per la</w:t>
      </w:r>
    </w:p>
    <w:p w14:paraId="2E6445D8" w14:textId="77777777" w:rsidR="006115D7" w:rsidRDefault="006115D7">
      <w:pPr>
        <w:pStyle w:val="Paragrafoelenco"/>
        <w:rPr>
          <w:sz w:val="18"/>
        </w:rPr>
        <w:sectPr w:rsidR="006115D7">
          <w:pgSz w:w="11910" w:h="16840"/>
          <w:pgMar w:top="660" w:right="708" w:bottom="280" w:left="566" w:header="293" w:footer="0" w:gutter="0"/>
          <w:cols w:space="720"/>
        </w:sectPr>
      </w:pPr>
    </w:p>
    <w:p w14:paraId="57D84842" w14:textId="77777777" w:rsidR="006115D7" w:rsidRDefault="00195DB0">
      <w:pPr>
        <w:pStyle w:val="Corpotesto"/>
        <w:spacing w:before="90"/>
        <w:ind w:right="70"/>
      </w:pPr>
      <w:r>
        <w:lastRenderedPageBreak/>
        <w:t>scuola primaria, il trasferimento tra i posti dell’organico (comune e lingua) nello stesso circolo non interrompe la continuità di servizio. Si precisa</w:t>
      </w:r>
      <w:r>
        <w:t xml:space="preserve"> che, per l'attribuzione del punteggio previsto dalla presente voce, devono concorrere, per gli anni considerati, la titolarità nel tipo di posto (comune ovvero sostegno a prescindere dalla tipologia di disabilità) o - per le scuole ed istituti di istruzio</w:t>
      </w:r>
      <w:r>
        <w:t xml:space="preserve">ne secondaria di I e II grado - nella classe di concorso di attuale appartenenza (con esclusione sia del periodo di servizio </w:t>
      </w:r>
      <w:proofErr w:type="spellStart"/>
      <w:r>
        <w:t>pre</w:t>
      </w:r>
      <w:proofErr w:type="spellEnd"/>
      <w:r>
        <w:t xml:space="preserve">-ruolo sia del periodo coperto da decorrenza giuridica retroattiva della nomina) e la prestazione del servizio presso la scuola </w:t>
      </w:r>
      <w:r>
        <w:t>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w:t>
      </w:r>
      <w:r>
        <w:t xml:space="preserve">r la continuità del servizio, va fatto riferimento alla titolarità del posto per l’istruzione e la formazione dell’età adulta a suo tempo individuati a livello di distretto o comunque nelle sedi di organico confluite nei </w:t>
      </w:r>
      <w:proofErr w:type="gramStart"/>
      <w:r>
        <w:t>C.P.I.A..</w:t>
      </w:r>
      <w:proofErr w:type="gramEnd"/>
      <w:r>
        <w:t xml:space="preserve"> Per i docenti titolari in</w:t>
      </w:r>
      <w:r>
        <w:t xml:space="preserve"> istituti in cui sono presenti corsi serali e, analogamente, per i docenti titolari in corsi serali la continuità didattica è riferita esclusivamente al servizio prestato sullo stesso tipo organico di titolarità (o diurno o serale). Da tale ultimo requisit</w:t>
      </w:r>
      <w:r>
        <w: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w:t>
      </w:r>
      <w:r>
        <w:t>si in cui il periodo di mancata prestazione del servizio nella scuola di titolarità è riconosciuto a tutti gli effetti dalle norme vigenti come servizio validamente prestato nella medesima scuola. Conseguentemente, il punteggio per la continuità del serviz</w:t>
      </w:r>
      <w:r>
        <w:t>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w:t>
      </w:r>
      <w:r>
        <w: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w:t>
      </w:r>
      <w:r>
        <w:t>i ancorché non retribuite, di incarico della presidenza di scuole secondarie, di esonero dall'insegnamento dei collaboratori dei dirigenti scolastici, di esoneri per la partecipazione a commissioni di concorso, di collocamento fuori ruolo ai sensi della le</w:t>
      </w:r>
      <w:r>
        <w:t>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w:t>
      </w:r>
      <w:r>
        <w:t>er il periodo di servizio prestato nei progetti previsti dall’art 1 comma 65 della legge 107/15 e successive modifiche ed integrazioni. Analogamente all’assenza per malattia, non interrompe la continuità del servizio l’utilizzazione in altri compiti per in</w:t>
      </w:r>
      <w:r>
        <w:t>idoneità temporanea.</w:t>
      </w:r>
    </w:p>
    <w:p w14:paraId="1F58EF2F" w14:textId="77777777" w:rsidR="006115D7" w:rsidRDefault="00195DB0">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w:t>
      </w:r>
      <w:r>
        <w:t xml:space="preserve"> che nel caso di dimensionamento della rete scolastica (sdoppiamento, aggregazione, soppressione, fusione di scuole) la titolarità ed il servizio relativi alla scuola di nuova istituzione o aggregante si devono ricongiungere alla titolarità ed al servizio </w:t>
      </w:r>
      <w:r>
        <w:t>relativi alla scuola sdoppiata, aggregata, soppressa o fusa al fine dell’attribuzione del punteggio in questione. Non interrompe la continuità del servizio l'utilizzazione in altra scuola del docente in soprannumero nella scuola di titolarità né il trasfer</w:t>
      </w:r>
      <w:r>
        <w:t>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w:t>
      </w:r>
      <w:r>
        <w:t>'istituto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 xml:space="preserve">sia </w:t>
      </w:r>
      <w:r>
        <w:t>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w:t>
      </w:r>
      <w:r>
        <w:t xml:space="preserve">a trasferire d’ufficio. La continuità didattica, legata alla scuola di ex-titolarità, del personale scolastico trasferito d’ufficio nell’ultimo decennio va considerata ai fini della sola domanda di trasferimento e non anche della domanda di passaggio. Nei </w:t>
      </w:r>
      <w:r>
        <w:t>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w:t>
      </w:r>
      <w:r>
        <w:t xml:space="preserve"> precedente titolarità, l’aver ottenuto nel corso del decennio il trasferimento per altre preferenze espresse nella domanda non interrompe la continuità del servizio. Qualora, scaduto il decennio in questione, il docente non abbia ottenuto il rientro nella</w:t>
      </w:r>
      <w:r>
        <w:t xml:space="preserve"> scuola di precedente titolarità i punteggi relativi alla continuità didattica nel decennio dovranno essere riferiti esclusivamente alla scuola ove è stato trasferito in quanto soprannumerario. Il punteggio in questione spetta anche ai docenti comandati in</w:t>
      </w:r>
      <w:r>
        <w:t xml:space="preserve">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w:t>
      </w:r>
      <w:r>
        <w:t>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w:t>
      </w:r>
      <w:r>
        <w:t>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w:t>
      </w:r>
      <w:r>
        <w:t>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 xml:space="preserve">punteggio </w:t>
      </w:r>
      <w:r>
        <w:t>di continuità a partire dalla mobilità del 2020/2021, mentre continua a permanere il diritto di rientro. Il punteggio va attribuito se la scuola di titolarità giuridica e la scuola in cui l'interessato ha prestato servizio continuativo coincidono per il pe</w:t>
      </w:r>
      <w:r>
        <w:t>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w:t>
      </w:r>
      <w:r>
        <w:t xml:space="preserv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w:t>
      </w:r>
      <w:r>
        <w:t>nno scolastico in corso al momento della presentazione della domanda.</w:t>
      </w:r>
    </w:p>
    <w:p w14:paraId="31DCA46F" w14:textId="77777777" w:rsidR="006115D7" w:rsidRDefault="00195DB0">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w:t>
      </w:r>
      <w:r>
        <w:t>ato nella nota 5, la continuità didattica nella scuola di attuale titolarità viene così valutata:</w:t>
      </w:r>
    </w:p>
    <w:p w14:paraId="789CFF4D" w14:textId="77777777" w:rsidR="006115D7" w:rsidRDefault="00195DB0">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w:t>
      </w:r>
      <w:r>
        <w:rPr>
          <w:sz w:val="18"/>
        </w:rPr>
        <w:t>isto dalle lettere A), A1</w:t>
      </w:r>
      <w:proofErr w:type="gramStart"/>
      <w:r>
        <w:rPr>
          <w:sz w:val="18"/>
        </w:rPr>
        <w:t>),B</w:t>
      </w:r>
      <w:proofErr w:type="gramEnd"/>
      <w:r>
        <w:rPr>
          <w:sz w:val="18"/>
        </w:rPr>
        <w:t>), B1), B2)</w:t>
      </w:r>
    </w:p>
    <w:p w14:paraId="39FB2A07" w14:textId="77777777" w:rsidR="006115D7" w:rsidRDefault="00195DB0">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73882E86" w14:textId="77777777" w:rsidR="006115D7" w:rsidRDefault="00195DB0">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4A6DBEAB" w14:textId="77777777" w:rsidR="006115D7" w:rsidRDefault="006115D7">
      <w:pPr>
        <w:pStyle w:val="Corpotesto"/>
        <w:spacing w:before="1"/>
        <w:ind w:left="0"/>
        <w:jc w:val="left"/>
      </w:pPr>
    </w:p>
    <w:p w14:paraId="6F3886DA" w14:textId="77777777" w:rsidR="006115D7" w:rsidRDefault="00195DB0">
      <w:pPr>
        <w:pStyle w:val="Corpotesto"/>
        <w:ind w:right="73"/>
      </w:pPr>
      <w:r>
        <w:t xml:space="preserve">Sempre ai fini della formazione della graduatoria per </w:t>
      </w:r>
      <w:r>
        <w:t>l’individuazione del soprannumerario ed ai fini del trasferimento d’ufficio, viene valutata anche la continuità di servizio nel comune di attuale titolarità, nella seguente misura:</w:t>
      </w:r>
    </w:p>
    <w:p w14:paraId="669A4624" w14:textId="77777777" w:rsidR="006115D7" w:rsidRDefault="00195DB0">
      <w:pPr>
        <w:pStyle w:val="Corpotesto"/>
        <w:tabs>
          <w:tab w:val="left" w:pos="5355"/>
        </w:tabs>
        <w:ind w:right="77"/>
      </w:pPr>
      <w:r>
        <w:t>C0) Per ogni anno di servizio di ruolo prestato</w:t>
      </w:r>
      <w:r>
        <w:rPr>
          <w:spacing w:val="-1"/>
        </w:rPr>
        <w:t xml:space="preserve"> </w:t>
      </w:r>
      <w:r>
        <w:t>nel comune di attuale titol</w:t>
      </w:r>
      <w:r>
        <w:t>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proofErr w:type="gramStart"/>
      <w:r>
        <w:t>…….</w:t>
      </w:r>
      <w:proofErr w:type="gramEnd"/>
      <w:r>
        <w:t>.</w:t>
      </w:r>
      <w:r>
        <w:tab/>
        <w:t>Punti 1</w:t>
      </w:r>
    </w:p>
    <w:p w14:paraId="4781B11D" w14:textId="77777777" w:rsidR="006115D7" w:rsidRDefault="00195DB0">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w:t>
      </w:r>
      <w:r>
        <w:t>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w:t>
      </w:r>
      <w:r>
        <w:t>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55747DCD" w14:textId="77777777" w:rsidR="006115D7" w:rsidRDefault="006115D7">
      <w:pPr>
        <w:pStyle w:val="Corpotesto"/>
        <w:sectPr w:rsidR="006115D7">
          <w:pgSz w:w="11910" w:h="16840"/>
          <w:pgMar w:top="660" w:right="708" w:bottom="280" w:left="566" w:header="293" w:footer="0" w:gutter="0"/>
          <w:cols w:space="720"/>
        </w:sectPr>
      </w:pPr>
    </w:p>
    <w:p w14:paraId="710AFA43" w14:textId="77777777" w:rsidR="006115D7" w:rsidRDefault="00195DB0">
      <w:pPr>
        <w:pStyle w:val="Corpotesto"/>
        <w:spacing w:before="90"/>
        <w:ind w:right="73"/>
      </w:pPr>
      <w:r>
        <w:lastRenderedPageBreak/>
        <w:t xml:space="preserve">continuità del servizio. Per i docenti il servizio deve essere stato prestato nella stessa tipologia di posto (comune o sostegno) e per la </w:t>
      </w:r>
      <w:r>
        <w:t>scuola di istruzione secondaria di primo e secondo grado, il servizio deve essere altresì prestato nella stessa classe di concorso di attuale titolarità. Il trasferimento dal sostegno a posto comune o viceversa interrompe la continuità di servizio nella sc</w:t>
      </w:r>
      <w:r>
        <w:t>uola e nel comune. Il punteggio non va attribuito ai docenti che siano stati titolari di sede distrettuale (su posto per l’istruzione dell’età adulta). Qualora il docente al termine del decennio non sia rientrato nella scuola di precedente titolarità ma in</w:t>
      </w:r>
      <w:r>
        <w:t xml:space="preserve">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4D2FBF8B" w14:textId="77777777" w:rsidR="006115D7" w:rsidRDefault="00195DB0">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3BD42438" w14:textId="77777777" w:rsidR="006115D7" w:rsidRDefault="00195DB0">
      <w:pPr>
        <w:pStyle w:val="Corpotesto"/>
        <w:ind w:right="74"/>
      </w:pPr>
      <w:r>
        <w:t>(5 ter) Il diritto all’attribuzione del punteggio deve essere attestato con apposita dichiarazione personale, nella quale si elencano gli anni in cui non si è present</w:t>
      </w:r>
      <w:r>
        <w:t>ata la domanda di mobilità volontaria in ambito provinciale alle condizioni previste nelle Tabelle di cui sopra. Ai fini della maturazione una tantum del punteggio è utile un triennio compreso nel periodo intercorrente tra le domande di mobilità per l’anno</w:t>
      </w:r>
      <w:r>
        <w:t xml:space="preserve"> scolastico 2000-2001 e quelle per l’anno scolastico 2007-2008. Con le domande di mobilità per l’anno scolastico 2007/2008 si è, infatti, concluso il periodo utile per l’acquisizione del punteggio aggiuntivo a seguito della maturazione del triennio. Le con</w:t>
      </w:r>
      <w:r>
        <w:t>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w:t>
      </w:r>
      <w:r>
        <w:t>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w:t>
      </w:r>
      <w:r>
        <w:t>o, hanno presentato in ambito provinciale:</w:t>
      </w:r>
    </w:p>
    <w:p w14:paraId="547E4153" w14:textId="77777777" w:rsidR="006115D7" w:rsidRDefault="00195DB0">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0A9CE3D9" w14:textId="77777777" w:rsidR="006115D7" w:rsidRDefault="00195DB0">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3FDDB561" w14:textId="77777777" w:rsidR="006115D7" w:rsidRDefault="00195DB0">
      <w:pPr>
        <w:pStyle w:val="Paragrafoelenco"/>
        <w:numPr>
          <w:ilvl w:val="0"/>
          <w:numId w:val="2"/>
        </w:numPr>
        <w:tabs>
          <w:tab w:val="left" w:pos="289"/>
        </w:tabs>
        <w:ind w:right="75" w:firstLine="0"/>
        <w:rPr>
          <w:b/>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14:paraId="378410E6" w14:textId="77777777" w:rsidR="006115D7" w:rsidRDefault="00195DB0">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w:t>
      </w:r>
      <w:r>
        <w:t>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w:t>
      </w:r>
      <w:r>
        <w:t>uola o nel comune di precedente titolarità, il trasferimento per altre preferenze espresse nella domanda o l’assegnazione provvisoria. Analogamente non perde il riconoscimento del punteggio aggiuntivo il docente trasferito d’ufficio o a domanda condizionat</w:t>
      </w:r>
      <w:r>
        <w:t>a che nel periodo di cui sopra non chiede il rientro nella scuola di precedente titolarità. In ogni caso la sola presentazione della domanda di mobilità, anche nella provincia, non determina la perdita del punteggio aggiuntivo una volta che lo stesso è sta</w:t>
      </w:r>
      <w:r>
        <w:t>to acquisito.</w:t>
      </w:r>
    </w:p>
    <w:p w14:paraId="6089060B" w14:textId="77777777" w:rsidR="006115D7" w:rsidRDefault="00195DB0">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3B9C092" w14:textId="77777777" w:rsidR="006115D7" w:rsidRDefault="00195DB0">
      <w:pPr>
        <w:pStyle w:val="Paragrafoelenco"/>
        <w:numPr>
          <w:ilvl w:val="0"/>
          <w:numId w:val="4"/>
        </w:numPr>
        <w:tabs>
          <w:tab w:val="left" w:pos="452"/>
        </w:tabs>
        <w:ind w:left="178" w:right="72" w:firstLine="0"/>
        <w:jc w:val="both"/>
        <w:rPr>
          <w:sz w:val="18"/>
        </w:rPr>
      </w:pPr>
      <w:r>
        <w:rPr>
          <w:sz w:val="18"/>
        </w:rPr>
        <w:t xml:space="preserve">Il punteggio spetta per il comune di residenza dei familiari a condizione che essi, alla data di pubblicazione dell'ordinanza, vi risiedano </w:t>
      </w:r>
      <w:r>
        <w:rPr>
          <w:sz w:val="18"/>
        </w:rPr>
        <w:t>effettivamente con iscrizione anagrafica da almeno tre mesi. La residenza del familiare a cui si chiede il ricongiungimento deve essere documentata con dichiarazione personale redatta ai sensi delle disposizioni contenute nel D.P.R. 28.12.2000, n. 445 e su</w:t>
      </w:r>
      <w:r>
        <w:rPr>
          <w:sz w:val="18"/>
        </w:rPr>
        <w:t>ccessive modifiche ed integrazioni nei quali dovrà essere indicata la decorrenza dell'iscrizione stessa; dall'iscrizione anagrafica si prescinde quando si tratti di ricongiungimento al familiare trasferito per servizio nei tre mesi antecedenti alla data di</w:t>
      </w:r>
      <w:r>
        <w:rPr>
          <w:sz w:val="18"/>
        </w:rPr>
        <w:t xml:space="preserve"> pubblicazione dell'ordinanza. Il punteggio di ricongiungimento e quello per la cura e l’assistenza dei familiari spetta per le scuole del comune. Il punteggio spetta anche nel caso in cui nel comune ove si registra l’esigenza familiare non vi siano istitu</w:t>
      </w:r>
      <w:r>
        <w:rPr>
          <w:sz w:val="18"/>
        </w:rPr>
        <w:t>zioni scolastiche richiedibili (cioè che non comprendano l'insegnamento del richiedente o sedi di organico) ovvero per il personale educativo, istituzioni educative richiedibili: in tal caso il punteggio sarà attribuito per tutte le scuole ovvero istituzio</w:t>
      </w:r>
      <w:r>
        <w:rPr>
          <w:sz w:val="18"/>
        </w:rPr>
        <w:t xml:space="preserve">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w:t>
      </w:r>
      <w:r>
        <w:rPr>
          <w:sz w:val="18"/>
        </w:rPr>
        <w: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w:t>
      </w:r>
      <w:r>
        <w:rPr>
          <w:sz w:val="18"/>
        </w:rPr>
        <w:t>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081D5C16" w14:textId="77777777" w:rsidR="006115D7" w:rsidRDefault="00195DB0">
      <w:pPr>
        <w:pStyle w:val="Paragrafoelenco"/>
        <w:numPr>
          <w:ilvl w:val="0"/>
          <w:numId w:val="3"/>
        </w:numPr>
        <w:tabs>
          <w:tab w:val="left" w:pos="443"/>
        </w:tabs>
        <w:ind w:right="81" w:firstLine="0"/>
        <w:jc w:val="both"/>
        <w:rPr>
          <w:sz w:val="18"/>
        </w:rPr>
      </w:pPr>
      <w:r>
        <w:rPr>
          <w:sz w:val="18"/>
        </w:rPr>
        <w:t xml:space="preserve">sono cumulabili fra loro. Ai sensi della legge 76 del 20 maggio 2016 per coniuge si intende anche la parte dell’unione civile. Per il convivente di fatto si fa riferimento a quanto previsto dall’art. 1, commi 36 e 37, </w:t>
      </w:r>
      <w:r>
        <w:rPr>
          <w:sz w:val="18"/>
        </w:rPr>
        <w:t>della medesima legge 76/2016.</w:t>
      </w:r>
    </w:p>
    <w:p w14:paraId="69627090" w14:textId="77777777" w:rsidR="006115D7" w:rsidRDefault="00195DB0">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 xml:space="preserve">caso come esigenze di non allontanamento dalla scuola e dal comune di attuale </w:t>
      </w:r>
      <w:r>
        <w:rPr>
          <w:sz w:val="18"/>
        </w:rPr>
        <w:t>titolarità sono valutate nella seguente maniera:</w:t>
      </w:r>
    </w:p>
    <w:p w14:paraId="0085237A" w14:textId="77777777" w:rsidR="006115D7" w:rsidRDefault="00195DB0">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0EAEA6A9" w14:textId="77777777" w:rsidR="006115D7" w:rsidRDefault="00195DB0">
      <w:pPr>
        <w:pStyle w:val="Corpotesto"/>
        <w:spacing w:before="2"/>
        <w:ind w:right="72"/>
      </w:pPr>
      <w:r>
        <w:t>Tale punteggio spetta anche nel caso in cui nel comune di ricongiungimento non vi si</w:t>
      </w:r>
      <w:r>
        <w:t xml:space="preserve">ano istituzioni scolastiche richiedibili (cioè, che non comprendano l'insegnamento del richiedente) e lo stesso risulti viciniore alla sede di titolarità. Qualora il comune di residenza del familiare, ovvero il comune per il quale sussistono le condizioni </w:t>
      </w:r>
      <w:r>
        <w:t>di cui alla lettera D) della Tabella a – Parte II, non sia sede di organico il punteggio va attribuito per il comune sede dell’istituzione scolastica che abbia un plesso nel comune di residenza del familiare, ovvero nel comune per il quale sussistono le co</w:t>
      </w:r>
      <w:r>
        <w:t>ndizioni di cui alla lettera D) della Tabella a – Parte II.</w:t>
      </w:r>
    </w:p>
    <w:p w14:paraId="5D3C62BB" w14:textId="77777777" w:rsidR="006115D7" w:rsidRDefault="00195DB0">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0A49442" w14:textId="77777777" w:rsidR="006115D7" w:rsidRDefault="00195DB0">
      <w:pPr>
        <w:pStyle w:val="Corpotesto"/>
        <w:ind w:right="74"/>
      </w:pPr>
      <w:r>
        <w:t>lettera D) (cura e assistenza dei figli disabili, etc..) vale quando il comune in cui può essere prestata l’assistenza coincide con il comune di titolarità del doce</w:t>
      </w:r>
      <w:r>
        <w:t>nte oppure è ad esso viciniore, qualora nel comune medesimo non vi siano sedi scolastiche richiedibili.</w:t>
      </w:r>
    </w:p>
    <w:p w14:paraId="74D894EB" w14:textId="77777777" w:rsidR="006115D7" w:rsidRDefault="00195DB0">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33D5FFC5" w14:textId="77777777" w:rsidR="006115D7" w:rsidRDefault="00195DB0">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 xml:space="preserve">punteggio va attribuito </w:t>
      </w:r>
      <w:r>
        <w:rPr>
          <w:sz w:val="18"/>
        </w:rPr>
        <w:t>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33C200E8" w14:textId="77777777" w:rsidR="006115D7" w:rsidRDefault="00195DB0">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4A9A40A" w14:textId="77777777" w:rsidR="006115D7" w:rsidRDefault="00195DB0">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w:t>
      </w:r>
      <w:r>
        <w:rPr>
          <w:sz w:val="18"/>
        </w:rPr>
        <w:t>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6B06F2B7" w14:textId="77777777" w:rsidR="006115D7" w:rsidRDefault="00195DB0">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w:t>
      </w:r>
      <w:r>
        <w:rPr>
          <w:sz w:val="18"/>
        </w:rPr>
        <w:t>o.</w:t>
      </w:r>
    </w:p>
    <w:p w14:paraId="049A4394" w14:textId="77777777" w:rsidR="006115D7" w:rsidRDefault="00195DB0">
      <w:pPr>
        <w:pStyle w:val="Paragrafoelenco"/>
        <w:numPr>
          <w:ilvl w:val="1"/>
          <w:numId w:val="4"/>
        </w:numPr>
        <w:tabs>
          <w:tab w:val="left" w:pos="363"/>
        </w:tabs>
        <w:ind w:left="178" w:right="75" w:firstLine="0"/>
        <w:jc w:val="both"/>
        <w:rPr>
          <w:sz w:val="18"/>
        </w:rPr>
      </w:pPr>
      <w:r>
        <w:rPr>
          <w:sz w:val="18"/>
        </w:rPr>
        <w:t xml:space="preserve">figlio tossicodipendente sottoposto ad un programma terapeutico e socio-riabilitativo da attuare presso le strutture pubbliche o private, di cui agli artt. 114, 118 e 122, D.P.R. 9/10/1990, n. 309, programma che comporti di necessità il </w:t>
      </w:r>
      <w:r>
        <w:rPr>
          <w:sz w:val="18"/>
        </w:rPr>
        <w:t>domicilio nella sede della struttura stessa, ovvero, presso la residenza abituale con l'assistenza del medico di fiducia come previsto dall'art. 122, comma 3, citato D.P.R. n. 309/1990.</w:t>
      </w:r>
    </w:p>
    <w:p w14:paraId="2D1F4A3A" w14:textId="77777777" w:rsidR="006115D7" w:rsidRDefault="00195DB0">
      <w:pPr>
        <w:pStyle w:val="Paragrafoelenco"/>
        <w:numPr>
          <w:ilvl w:val="0"/>
          <w:numId w:val="4"/>
        </w:numPr>
        <w:tabs>
          <w:tab w:val="left" w:pos="529"/>
        </w:tabs>
        <w:ind w:left="178" w:right="73" w:firstLine="0"/>
        <w:jc w:val="both"/>
        <w:rPr>
          <w:sz w:val="18"/>
        </w:rPr>
      </w:pPr>
      <w:r>
        <w:rPr>
          <w:sz w:val="18"/>
        </w:rPr>
        <w:t>Si precisa che ai sensi della lettera A) si valuta un solo pubblico co</w:t>
      </w:r>
      <w:r>
        <w:rPr>
          <w:sz w:val="18"/>
        </w:rPr>
        <w:t>ncorso. È equiparata all'inclusione in graduatoria</w:t>
      </w:r>
      <w:r>
        <w:rPr>
          <w:spacing w:val="14"/>
          <w:sz w:val="18"/>
        </w:rPr>
        <w:t xml:space="preserve"> </w:t>
      </w:r>
      <w:r>
        <w:rPr>
          <w:sz w:val="18"/>
        </w:rPr>
        <w:t xml:space="preserve">di merito l'inclusione in terne di concorsi a cattedre negli istituti di istruzione artistica. Si precisa che i concorsi ordinari a posti della scuola dell’infanzia non sono valutabili </w:t>
      </w:r>
      <w:r>
        <w:rPr>
          <w:sz w:val="18"/>
        </w:rPr>
        <w:t>nell’ambito della scuola primaria, così come, i concorsi ordinari a posti della scuola secondaria di I grado non sono valutabili nell’ambito degli istituti della secondaria di II grado ed artistica; analogamente i concorsi ordinari a posti di insegnante di</w:t>
      </w:r>
      <w:r>
        <w:rPr>
          <w:sz w:val="18"/>
        </w:rPr>
        <w:t>plomato nella scuola secondaria di II grado sono valutabili esclusivamente nell’ambito del ruolo dei docenti diplomati. I concorsi ordinari a posti di personale educativo sono da considerare di livello pari ai concorsi della scuola primaria. I concorsi a p</w:t>
      </w:r>
      <w:r>
        <w:rPr>
          <w:sz w:val="18"/>
        </w:rPr>
        <w:t>osti di personale ispettivo e dirigente scolastico sono da considerare di livello superiore rispetto ai concorsi a posti di insegnamento. Sono ovviamente esclusi i concorsi riservati per il conseguimento dell’abilitazione o dell’idoneità all’insegnamento e</w:t>
      </w:r>
      <w:r>
        <w:rPr>
          <w:sz w:val="18"/>
        </w:rPr>
        <w:t xml:space="preserv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246F5529" w14:textId="77777777" w:rsidR="006115D7" w:rsidRDefault="006115D7">
      <w:pPr>
        <w:pStyle w:val="Paragrafoelenco"/>
        <w:rPr>
          <w:sz w:val="18"/>
        </w:rPr>
        <w:sectPr w:rsidR="006115D7">
          <w:pgSz w:w="11910" w:h="16840"/>
          <w:pgMar w:top="660" w:right="708" w:bottom="280" w:left="566" w:header="293" w:footer="0" w:gutter="0"/>
          <w:cols w:space="720"/>
        </w:sectPr>
      </w:pPr>
    </w:p>
    <w:p w14:paraId="5E22C150" w14:textId="77777777" w:rsidR="006115D7" w:rsidRDefault="00195DB0">
      <w:pPr>
        <w:pStyle w:val="Corpotesto"/>
        <w:spacing w:before="90"/>
        <w:ind w:right="79"/>
      </w:pPr>
      <w:r>
        <w:lastRenderedPageBreak/>
        <w:t>decreto ministeriale 5 maggio 1973, sono esclusi coloro che hanno conseguito la sola abilitazione riportando un punteggio inferiore a 52,5</w:t>
      </w:r>
      <w:r>
        <w:t>0/75 nei concorsi ordinari per l’accesso a posti e cattedre nella scuola banditi antecedentemente alla legge 270/82. Tale punteggio spetta anche per l’accesso a tutte le classi di concorso appartenenti allo stesso ambito disciplinare per il quale si è cons</w:t>
      </w:r>
      <w:r>
        <w:t>eguita l’idoneità in un concorso</w:t>
      </w:r>
      <w:r>
        <w:rPr>
          <w:spacing w:val="-1"/>
        </w:rPr>
        <w:t xml:space="preserve"> </w:t>
      </w:r>
      <w:r>
        <w:t>ordinario per esami e titoli bandito in attuazione della legge 124/1999 e successive modifiche.</w:t>
      </w:r>
    </w:p>
    <w:p w14:paraId="765EF579" w14:textId="77777777" w:rsidR="006115D7" w:rsidRDefault="00195DB0">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w:t>
      </w:r>
      <w:r>
        <w:rPr>
          <w:sz w:val="18"/>
        </w:rPr>
        <w:t>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w:t>
      </w:r>
      <w:r>
        <w:rPr>
          <w:sz w:val="18"/>
        </w:rPr>
        <w:t>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w:t>
      </w:r>
      <w:r>
        <w:rPr>
          <w:sz w:val="18"/>
        </w:rPr>
        <w:t>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33FC13E0" w14:textId="77777777" w:rsidR="006115D7" w:rsidRDefault="00195DB0">
      <w:pPr>
        <w:pStyle w:val="Corpotesto"/>
        <w:ind w:right="74"/>
      </w:pPr>
      <w:r>
        <w:t xml:space="preserve">(11 bis) Si ricorda che a norma dell'art. 10 del </w:t>
      </w:r>
      <w:r>
        <w:t>decreto-legge 1/10/73, n. 580, convertito con modificazioni nella legge n. 30/11/73, n. 766 le denominazioni di università, ateneo, politecnico, istituto di istruzione universitaria possono essere usate soltanto dalle università statali e da quelle non sta</w:t>
      </w:r>
      <w:r>
        <w:t>tali riconosciute per rilasciare titoli aventi valore legale a norma delle disposizioni di legge. Si precisa che non rientra fra quelli valutabili il titolo di Specializzazione per l’insegnamento ad alunni in situazione di disabilità di cui al D.P.R. 970/7</w:t>
      </w:r>
      <w:r>
        <w:t>5, rilasciato anche con l’eventuale riferimento alla Legge 341/90 – artt. 4, 6 e 8. Analogamente non si valutano i titoli rilasciati dalle Scuole di Specializzazione per l’insegnamento nella scuola secondaria (SSIS). Detti titoli non possono essere, infatt</w:t>
      </w:r>
      <w:r>
        <w:t>i, considerati titoli generali aggiuntivi in quanto validi sia per l’accesso ai ruoli sia per il passaggio.</w:t>
      </w:r>
    </w:p>
    <w:p w14:paraId="68934806" w14:textId="77777777" w:rsidR="006115D7" w:rsidRDefault="00195DB0">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w:t>
      </w:r>
      <w:r>
        <w:rPr>
          <w:sz w:val="18"/>
        </w:rPr>
        <w:t>o. Il diploma di laurea in scienze motorie non dà diritto ad avvalersi di ulteriore punteggio rispetto al diploma di Istituto Superiore di Educazione Fisica (ISEF). La laurea triennale o di I livello che consente l’accesso alla laurea specialistica o magis</w:t>
      </w:r>
      <w:r>
        <w:rPr>
          <w:sz w:val="18"/>
        </w:rPr>
        <w:t>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w:t>
      </w:r>
      <w:r>
        <w:rPr>
          <w:sz w:val="18"/>
        </w:rPr>
        <w:t>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w:t>
      </w:r>
      <w:r>
        <w:rPr>
          <w:sz w:val="18"/>
        </w:rPr>
        <w:t>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w:t>
      </w:r>
      <w:r>
        <w:rPr>
          <w:sz w:val="18"/>
        </w:rPr>
        <w:t>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w:t>
      </w:r>
      <w:r>
        <w:rPr>
          <w:sz w:val="18"/>
        </w:rPr>
        <w:t>enza. Il diploma di laurea in Didattica della musica non si valuta:</w:t>
      </w:r>
    </w:p>
    <w:p w14:paraId="753EEB3D" w14:textId="77777777" w:rsidR="006115D7" w:rsidRDefault="00195DB0">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09D373EE" w14:textId="77777777" w:rsidR="006115D7" w:rsidRDefault="00195DB0">
      <w:pPr>
        <w:pStyle w:val="Paragrafoelenco"/>
        <w:numPr>
          <w:ilvl w:val="0"/>
          <w:numId w:val="1"/>
        </w:numPr>
        <w:tabs>
          <w:tab w:val="left" w:pos="292"/>
        </w:tabs>
        <w:spacing w:before="2"/>
        <w:ind w:right="72" w:firstLine="0"/>
        <w:rPr>
          <w:sz w:val="18"/>
        </w:rPr>
      </w:pPr>
      <w:r>
        <w:rPr>
          <w:sz w:val="18"/>
        </w:rPr>
        <w:t>ai docenti titolari della classe di concorso A56 qualora riconosci</w:t>
      </w:r>
      <w:r>
        <w:rPr>
          <w:sz w:val="18"/>
        </w:rPr>
        <w:t xml:space="preserve">uto come titolo valido </w:t>
      </w:r>
      <w:proofErr w:type="spellStart"/>
      <w:r>
        <w:rPr>
          <w:sz w:val="18"/>
        </w:rPr>
        <w:t>ope</w:t>
      </w:r>
      <w:proofErr w:type="spellEnd"/>
      <w:r>
        <w:rPr>
          <w:sz w:val="18"/>
        </w:rPr>
        <w:t xml:space="preserv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w:t>
      </w:r>
      <w:r>
        <w:rPr>
          <w:sz w:val="18"/>
        </w:rPr>
        <w:t>on modificazioni dalla L. n. 143/2004; art. 1, comma 605 L. n. 296/2006).</w:t>
      </w:r>
    </w:p>
    <w:p w14:paraId="1013332D" w14:textId="77777777" w:rsidR="006115D7" w:rsidRDefault="00195DB0">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4B9F0449" w14:textId="77777777" w:rsidR="006115D7" w:rsidRDefault="00195DB0">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 xml:space="preserve">di durata annuale, con </w:t>
      </w:r>
      <w:r>
        <w:rPr>
          <w:sz w:val="18"/>
        </w:rPr>
        <w:t>1500</w:t>
      </w:r>
      <w:r>
        <w:rPr>
          <w:spacing w:val="-1"/>
          <w:sz w:val="18"/>
        </w:rPr>
        <w:t xml:space="preserve"> </w:t>
      </w:r>
      <w:r>
        <w:rPr>
          <w:sz w:val="18"/>
        </w:rPr>
        <w:t>ore complessive di impegno, con un riconoscimento di 60 CFU e con esame finale.</w:t>
      </w:r>
    </w:p>
    <w:p w14:paraId="2E74548A" w14:textId="77777777" w:rsidR="006115D7" w:rsidRDefault="00195DB0">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w:t>
      </w:r>
      <w:r>
        <w:rPr>
          <w:sz w:val="18"/>
        </w:rPr>
        <w:t>inisteriale 15.7.87, dal decreto ministeriale 26 settembre 1996, n. 611, nonché dal D.P.R. 175/2012 e specificati dal decreto ministeriale 70 del 25.7.2020.</w:t>
      </w:r>
    </w:p>
    <w:p w14:paraId="3FDBFAD0" w14:textId="77777777" w:rsidR="006115D7" w:rsidRDefault="00195DB0">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7531DEBE" w14:textId="77777777" w:rsidR="006115D7" w:rsidRDefault="00195DB0">
      <w:pPr>
        <w:pStyle w:val="Paragrafoelenco"/>
        <w:numPr>
          <w:ilvl w:val="0"/>
          <w:numId w:val="4"/>
        </w:numPr>
        <w:tabs>
          <w:tab w:val="left" w:pos="562"/>
        </w:tabs>
        <w:ind w:left="178" w:right="74" w:firstLine="0"/>
        <w:jc w:val="both"/>
        <w:rPr>
          <w:sz w:val="18"/>
        </w:rPr>
      </w:pPr>
      <w:r>
        <w:rPr>
          <w:sz w:val="18"/>
        </w:rPr>
        <w:t>"Sono considerati</w:t>
      </w:r>
      <w:r>
        <w:rPr>
          <w:sz w:val="18"/>
        </w:rPr>
        <w:t xml:space="preserve"> validi i titoli conseguiti all'estero che hanno ottenuto dagli organi competenti il riconoscimento accademico o il riconoscimento finalizzato, ai sensi della normativa vigente”.</w:t>
      </w:r>
    </w:p>
    <w:p w14:paraId="153B0F6B" w14:textId="77777777" w:rsidR="006115D7" w:rsidRDefault="00195DB0">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w:t>
      </w:r>
      <w:r>
        <w:rPr>
          <w:sz w:val="18"/>
        </w:rPr>
        <w:t>la</w:t>
      </w:r>
      <w:r>
        <w:rPr>
          <w:spacing w:val="-2"/>
          <w:sz w:val="18"/>
        </w:rPr>
        <w:t xml:space="preserve"> domanda.</w:t>
      </w:r>
    </w:p>
    <w:p w14:paraId="15CB4108" w14:textId="77777777" w:rsidR="006115D7" w:rsidRDefault="00195DB0">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318A9C7C" w14:textId="77777777" w:rsidR="006115D7" w:rsidRDefault="00195DB0">
      <w:pPr>
        <w:pStyle w:val="Paragrafoelenco"/>
        <w:numPr>
          <w:ilvl w:val="0"/>
          <w:numId w:val="4"/>
        </w:numPr>
        <w:tabs>
          <w:tab w:val="left" w:pos="546"/>
        </w:tabs>
        <w:ind w:left="178" w:right="78" w:firstLine="0"/>
        <w:jc w:val="both"/>
        <w:rPr>
          <w:sz w:val="18"/>
        </w:rPr>
      </w:pPr>
      <w:r>
        <w:rPr>
          <w:sz w:val="18"/>
        </w:rPr>
        <w:t>Rientrano nell'ap</w:t>
      </w:r>
      <w:r>
        <w:rPr>
          <w:sz w:val="18"/>
        </w:rPr>
        <w:t>plicazione di tale misura i docenti in sovrannumero negli anni presi in considerazione ai fini dell'applicazione stessa, destinatari di mobilità d'ufficio o che abbiano presentato domanda di mobilità condizionata.</w:t>
      </w:r>
    </w:p>
    <w:sectPr w:rsidR="006115D7">
      <w:pgSz w:w="11910" w:h="16840"/>
      <w:pgMar w:top="6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CF98" w14:textId="77777777" w:rsidR="005C53AF" w:rsidRDefault="005C53AF">
      <w:r>
        <w:separator/>
      </w:r>
    </w:p>
  </w:endnote>
  <w:endnote w:type="continuationSeparator" w:id="0">
    <w:p w14:paraId="0B3049E4" w14:textId="77777777" w:rsidR="005C53AF" w:rsidRDefault="005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2EF8" w14:textId="77777777" w:rsidR="005C53AF" w:rsidRDefault="005C53AF">
      <w:r>
        <w:separator/>
      </w:r>
    </w:p>
  </w:footnote>
  <w:footnote w:type="continuationSeparator" w:id="0">
    <w:p w14:paraId="41D35B1E" w14:textId="77777777" w:rsidR="005C53AF" w:rsidRDefault="005C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A185" w14:textId="77777777" w:rsidR="006115D7" w:rsidRDefault="00195DB0">
    <w:pPr>
      <w:pStyle w:val="Corpotesto"/>
      <w:spacing w:line="14" w:lineRule="auto"/>
      <w:ind w:left="0"/>
      <w:jc w:val="left"/>
      <w:rPr>
        <w:sz w:val="20"/>
      </w:rPr>
    </w:pPr>
    <w:r>
      <w:rPr>
        <w:noProof/>
        <w:sz w:val="20"/>
      </w:rPr>
      <mc:AlternateContent>
        <mc:Choice Requires="wps">
          <w:drawing>
            <wp:anchor distT="0" distB="0" distL="0" distR="0" simplePos="0" relativeHeight="487310336" behindDoc="1" locked="0" layoutInCell="1" allowOverlap="1" wp14:anchorId="12CBE4E0" wp14:editId="331830D4">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5DDF5E8A" w14:textId="77777777" w:rsidR="006115D7" w:rsidRDefault="00195DB0">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wrap="square" lIns="0" tIns="0" rIns="0" bIns="0" rtlCol="0">
                      <a:noAutofit/>
                    </wps:bodyPr>
                  </wps:wsp>
                </a:graphicData>
              </a:graphic>
            </wp:anchor>
          </w:drawing>
        </mc:Choice>
        <mc:Fallback>
          <w:pict>
            <v:shapetype w14:anchorId="12CBE4E0"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" filled="f" stroked="f">
              <v:textbox inset="0,0,0,0">
                <w:txbxContent>
                  <w:p w14:paraId="5DDF5E8A" w14:textId="77777777" w:rsidR="006115D7" w:rsidRDefault="00195DB0">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15:restartNumberingAfterBreak="0">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15:restartNumberingAfterBreak="0">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15:restartNumberingAfterBreak="0">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D7"/>
    <w:rsid w:val="00195DB0"/>
    <w:rsid w:val="00495C56"/>
    <w:rsid w:val="005C53AF"/>
    <w:rsid w:val="006115D7"/>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732E"/>
  <w15:docId w15:val="{10307B38-5F6A-4287-B7B3-45E24F8D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8017</Words>
  <Characters>45697</Characters>
  <Application>Microsoft Office Word</Application>
  <DocSecurity>4</DocSecurity>
  <Lines>380</Lines>
  <Paragraphs>107</Paragraphs>
  <ScaleCrop>false</ScaleCrop>
  <Company/>
  <LinksUpToDate>false</LinksUpToDate>
  <CharactersWithSpaces>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MARIA CICALESE</cp:lastModifiedBy>
  <cp:revision>2</cp:revision>
  <dcterms:created xsi:type="dcterms:W3CDTF">2025-03-06T10:09:00Z</dcterms:created>
  <dcterms:modified xsi:type="dcterms:W3CDTF">2025-03-06T10:09:00Z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