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718777"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r w:rsidR="003018AF">
        <w:rPr>
          <w:rFonts w:ascii="Times New Roman" w:eastAsia="Times New Roman" w:hAnsi="Times New Roman" w:cs="Times New Roman"/>
          <w:smallCaps/>
          <w:noProof/>
          <w:sz w:val="44"/>
          <w:szCs w:val="44"/>
        </w:rPr>
        <w:drawing>
          <wp:inline distT="0" distB="0" distL="0" distR="0">
            <wp:extent cx="6750685" cy="1483743"/>
            <wp:effectExtent l="0" t="0" r="0"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 DEFINITIVA.jpg"/>
                    <pic:cNvPicPr/>
                  </pic:nvPicPr>
                  <pic:blipFill>
                    <a:blip r:embed="rId7">
                      <a:extLst>
                        <a:ext uri="{28A0092B-C50C-407E-A947-70E740481C1C}">
                          <a14:useLocalDpi xmlns:a14="http://schemas.microsoft.com/office/drawing/2010/main" val="0"/>
                        </a:ext>
                      </a:extLst>
                    </a:blip>
                    <a:stretch>
                      <a:fillRect/>
                    </a:stretch>
                  </pic:blipFill>
                  <pic:spPr>
                    <a:xfrm>
                      <a:off x="0" y="0"/>
                      <a:ext cx="6781012" cy="1490409"/>
                    </a:xfrm>
                    <a:prstGeom prst="rect">
                      <a:avLst/>
                    </a:prstGeom>
                  </pic:spPr>
                </pic:pic>
              </a:graphicData>
            </a:graphic>
          </wp:inline>
        </w:drawing>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w:t>
      </w:r>
      <w:proofErr w:type="spellStart"/>
      <w:r w:rsidRPr="007745BC">
        <w:rPr>
          <w:rFonts w:ascii="Times New Roman" w:eastAsia="Times New Roman" w:hAnsi="Times New Roman" w:cs="Times New Roman"/>
          <w:smallCaps/>
          <w:sz w:val="24"/>
          <w:szCs w:val="24"/>
        </w:rPr>
        <w:t>Lgs</w:t>
      </w:r>
      <w:proofErr w:type="spellEnd"/>
      <w:r w:rsidRPr="007745BC">
        <w:rPr>
          <w:rFonts w:ascii="Times New Roman" w:eastAsia="Times New Roman" w:hAnsi="Times New Roman" w:cs="Times New Roman"/>
          <w:smallCaps/>
          <w:sz w:val="24"/>
          <w:szCs w:val="24"/>
        </w:rPr>
        <w:t xml:space="preserve">.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w:t>
      </w:r>
      <w:proofErr w:type="gramStart"/>
      <w:r w:rsidR="00FF102A">
        <w:t>sulla bambino</w:t>
      </w:r>
      <w:proofErr w:type="gramEnd"/>
      <w:r w:rsidR="00FF102A">
        <w:t>/a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lastRenderedPageBreak/>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lastRenderedPageBreak/>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Pr="003018AF" w:rsidRDefault="00FF102A" w:rsidP="003018AF">
      <w:pPr>
        <w:pStyle w:val="Titolo1"/>
        <w:numPr>
          <w:ilvl w:val="0"/>
          <w:numId w:val="0"/>
        </w:numPr>
        <w:ind w:left="68"/>
      </w:pPr>
      <w:r>
        <w:br w:type="page"/>
      </w:r>
      <w:r w:rsidR="0042344D">
        <w:lastRenderedPageBreak/>
        <w:t>9</w:t>
      </w:r>
      <w:r>
        <w:t>. Organizzazione generale del progetto di inclusione e utilizzo delle risorse</w:t>
      </w:r>
    </w:p>
    <w:p w:rsidR="00FF102A" w:rsidRPr="00EF5B81" w:rsidRDefault="00FF102A" w:rsidP="003018AF">
      <w:pPr>
        <w:pStyle w:val="Titolo1"/>
        <w:numPr>
          <w:ilvl w:val="0"/>
          <w:numId w:val="0"/>
        </w:numPr>
        <w:ind w:left="68"/>
        <w:rPr>
          <w:sz w:val="16"/>
          <w:szCs w:val="16"/>
        </w:rPr>
      </w:pPr>
      <w:r w:rsidRPr="003018AF">
        <w:t>Tabella orario settimanale</w:t>
      </w:r>
      <w:r w:rsidRPr="003018AF">
        <w:br/>
      </w:r>
      <w:r w:rsidRPr="00EF5B81">
        <w:rPr>
          <w:sz w:val="16"/>
          <w:szCs w:val="16"/>
        </w:rPr>
        <w:t>(da adattare - a cura della scuola - in base all</w:t>
      </w:r>
      <w:r w:rsidR="001230B5">
        <w:rPr>
          <w:sz w:val="16"/>
          <w:szCs w:val="16"/>
        </w:rPr>
        <w:t>'effettivo orario della sezione</w:t>
      </w:r>
      <w:r w:rsidRPr="00EF5B81">
        <w:rPr>
          <w:sz w:val="16"/>
          <w:szCs w:val="16"/>
        </w:rPr>
        <w:t>)</w:t>
      </w:r>
      <w:bookmarkStart w:id="7" w:name="_GoBack"/>
      <w:bookmarkEnd w:id="7"/>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w:t>
      </w:r>
      <w:proofErr w:type="gramStart"/>
      <w:r>
        <w:rPr>
          <w:i/>
          <w:sz w:val="20"/>
          <w:szCs w:val="20"/>
        </w:rPr>
        <w:t>della bambino</w:t>
      </w:r>
      <w:proofErr w:type="gramEnd"/>
      <w:r>
        <w:rPr>
          <w:i/>
          <w:sz w:val="20"/>
          <w:szCs w:val="20"/>
        </w:rPr>
        <w:t>/a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r w:rsidRPr="00C01FED">
              <w:rPr>
                <w:rFonts w:ascii="Tahoma" w:hAnsi="Tahoma" w:cs="Tahoma"/>
                <w:sz w:val="18"/>
                <w:szCs w:val="18"/>
              </w:rPr>
              <w:t>si</w:t>
            </w:r>
            <w:proofErr w:type="gramEnd"/>
            <w:r w:rsidRPr="00C01FED">
              <w:rPr>
                <w:rFonts w:ascii="Tahoma" w:hAnsi="Tahoma" w:cs="Tahoma"/>
                <w:sz w:val="18"/>
                <w:szCs w:val="18"/>
              </w:rPr>
              <w:t xml:space="preserve">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proofErr w:type="gramStart"/>
            <w:r w:rsidRPr="00F65DF1">
              <w:rPr>
                <w:rFonts w:ascii="Tahoma" w:hAnsi="Tahoma" w:cs="Tahoma"/>
                <w:sz w:val="18"/>
                <w:szCs w:val="18"/>
              </w:rPr>
              <w:t xml:space="preserve">Interministeriale </w:t>
            </w:r>
            <w:r w:rsidRPr="005B5464">
              <w:rPr>
                <w:rFonts w:ascii="Tahoma" w:hAnsi="Tahoma" w:cs="Tahoma"/>
                <w:sz w:val="18"/>
                <w:szCs w:val="18"/>
              </w:rPr>
              <w:t xml:space="preserve"> </w:t>
            </w:r>
            <w:r w:rsidR="005B5464">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w:t>
      </w:r>
      <w:proofErr w:type="gramStart"/>
      <w:r>
        <w:rPr>
          <w:i/>
          <w:sz w:val="20"/>
          <w:szCs w:val="20"/>
        </w:rPr>
        <w:t>della bambino</w:t>
      </w:r>
      <w:proofErr w:type="gramEnd"/>
      <w:r>
        <w:rPr>
          <w:i/>
          <w:sz w:val="20"/>
          <w:szCs w:val="20"/>
        </w:rPr>
        <w:t>/a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FDC" w:rsidRDefault="00880FDC" w:rsidP="00FF102A">
      <w:pPr>
        <w:spacing w:after="0" w:line="240" w:lineRule="auto"/>
      </w:pPr>
      <w:r>
        <w:separator/>
      </w:r>
    </w:p>
  </w:endnote>
  <w:endnote w:type="continuationSeparator" w:id="0">
    <w:p w:rsidR="00880FDC" w:rsidRDefault="00880FDC"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3018AF">
          <w:rPr>
            <w:noProof/>
          </w:rPr>
          <w:t>10</w:t>
        </w:r>
        <w:r>
          <w:fldChar w:fldCharType="end"/>
        </w:r>
      </w:p>
    </w:sdtContent>
  </w:sdt>
  <w:p w:rsidR="00D9058E" w:rsidRDefault="003018A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FDC" w:rsidRDefault="00880FDC" w:rsidP="00FF102A">
      <w:pPr>
        <w:spacing w:after="0" w:line="240" w:lineRule="auto"/>
      </w:pPr>
      <w:r>
        <w:separator/>
      </w:r>
    </w:p>
  </w:footnote>
  <w:footnote w:type="continuationSeparator" w:id="0">
    <w:p w:rsidR="00880FDC" w:rsidRDefault="00880FDC"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018AF"/>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80FDC"/>
    <w:rsid w:val="008A642F"/>
    <w:rsid w:val="008C277C"/>
    <w:rsid w:val="008E7177"/>
    <w:rsid w:val="00902E8D"/>
    <w:rsid w:val="009725FD"/>
    <w:rsid w:val="009805D8"/>
    <w:rsid w:val="0098069C"/>
    <w:rsid w:val="00996867"/>
    <w:rsid w:val="009A5A3D"/>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1E05"/>
  <w15:docId w15:val="{FB2D9770-A7C7-4048-B679-D887D0DE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3139</Words>
  <Characters>17894</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ANIELLO PETTI</cp:lastModifiedBy>
  <cp:revision>4</cp:revision>
  <cp:lastPrinted>2020-08-05T17:35:00Z</cp:lastPrinted>
  <dcterms:created xsi:type="dcterms:W3CDTF">2023-09-15T18:39:00Z</dcterms:created>
  <dcterms:modified xsi:type="dcterms:W3CDTF">2023-09-27T10:55:00Z</dcterms:modified>
</cp:coreProperties>
</file>